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825B" w14:textId="7CFCC79E" w:rsidR="00AC38E4" w:rsidRPr="00256402" w:rsidRDefault="00256402" w:rsidP="00CF726F">
      <w:pPr>
        <w:spacing w:before="120" w:after="0" w:line="216" w:lineRule="auto"/>
        <w:jc w:val="center"/>
        <w:rPr>
          <w:b/>
          <w:sz w:val="48"/>
          <w:szCs w:val="40"/>
        </w:rPr>
      </w:pPr>
      <w:r w:rsidRPr="00256402">
        <w:rPr>
          <w:b/>
          <w:sz w:val="48"/>
          <w:szCs w:val="40"/>
        </w:rPr>
        <w:t>Tuition Rates</w:t>
      </w:r>
      <w:r w:rsidR="00F171F8" w:rsidRPr="00256402">
        <w:rPr>
          <w:b/>
          <w:sz w:val="48"/>
          <w:szCs w:val="40"/>
        </w:rPr>
        <w:t xml:space="preserve"> </w:t>
      </w:r>
      <w:r w:rsidR="00221D78">
        <w:rPr>
          <w:b/>
          <w:sz w:val="48"/>
          <w:szCs w:val="40"/>
        </w:rPr>
        <w:t>and Fees</w:t>
      </w:r>
    </w:p>
    <w:p w14:paraId="69B6FC69" w14:textId="0C7ED872" w:rsidR="00F171F8" w:rsidRDefault="00256402" w:rsidP="00CF726F">
      <w:pPr>
        <w:spacing w:after="0" w:line="216" w:lineRule="auto"/>
        <w:jc w:val="center"/>
        <w:rPr>
          <w:b/>
          <w:sz w:val="48"/>
          <w:szCs w:val="40"/>
        </w:rPr>
      </w:pPr>
      <w:r w:rsidRPr="00256402">
        <w:rPr>
          <w:b/>
          <w:sz w:val="48"/>
          <w:szCs w:val="40"/>
        </w:rPr>
        <w:t>2022-2023</w:t>
      </w:r>
      <w:r w:rsidR="00F171F8" w:rsidRPr="00256402">
        <w:rPr>
          <w:b/>
          <w:sz w:val="48"/>
          <w:szCs w:val="40"/>
        </w:rPr>
        <w:t xml:space="preserve"> School Year</w:t>
      </w:r>
    </w:p>
    <w:p w14:paraId="204CEA14" w14:textId="77777777" w:rsidR="00CF726F" w:rsidRDefault="00CF726F" w:rsidP="00CF726F">
      <w:pPr>
        <w:spacing w:after="0" w:line="216" w:lineRule="auto"/>
        <w:jc w:val="both"/>
        <w:rPr>
          <w:rFonts w:cstheme="minorHAnsi"/>
          <w:b/>
          <w:sz w:val="24"/>
          <w:szCs w:val="24"/>
        </w:rPr>
      </w:pPr>
    </w:p>
    <w:p w14:paraId="7DC8DC1C" w14:textId="3DC74272" w:rsidR="00CF726F" w:rsidRPr="00CF726F" w:rsidRDefault="00CF726F" w:rsidP="00221D78">
      <w:pPr>
        <w:spacing w:after="0" w:line="204" w:lineRule="auto"/>
        <w:contextualSpacing/>
        <w:jc w:val="both"/>
        <w:rPr>
          <w:rFonts w:cstheme="minorHAnsi"/>
          <w:b/>
          <w:sz w:val="24"/>
          <w:szCs w:val="24"/>
        </w:rPr>
      </w:pPr>
      <w:r w:rsidRPr="00CF726F">
        <w:rPr>
          <w:rFonts w:cstheme="minorHAnsi"/>
          <w:b/>
          <w:sz w:val="24"/>
          <w:szCs w:val="24"/>
        </w:rPr>
        <w:t>Registration and Supply Fee</w:t>
      </w:r>
    </w:p>
    <w:p w14:paraId="1DB111A4" w14:textId="77777777" w:rsidR="00CF726F" w:rsidRPr="00CF726F" w:rsidRDefault="00CF726F" w:rsidP="00221D78">
      <w:pPr>
        <w:tabs>
          <w:tab w:val="left" w:pos="0"/>
          <w:tab w:val="left" w:pos="1440"/>
        </w:tabs>
        <w:spacing w:after="0" w:line="204" w:lineRule="auto"/>
        <w:contextualSpacing/>
        <w:jc w:val="both"/>
        <w:rPr>
          <w:rFonts w:cstheme="minorHAnsi"/>
          <w:sz w:val="24"/>
          <w:szCs w:val="24"/>
        </w:rPr>
      </w:pPr>
      <w:bookmarkStart w:id="0" w:name="_Hlk43798612"/>
      <w:r w:rsidRPr="00CF726F">
        <w:rPr>
          <w:rFonts w:cstheme="minorHAnsi"/>
          <w:sz w:val="24"/>
          <w:szCs w:val="24"/>
        </w:rPr>
        <w:t xml:space="preserve">A non-refundable registration and supply fee of $200 per child for returning families or $220 per child for new families is required to enroll your child at God’s Garden Preschool.  </w:t>
      </w:r>
      <w:bookmarkEnd w:id="0"/>
      <w:r w:rsidRPr="00CF726F">
        <w:rPr>
          <w:rFonts w:cstheme="minorHAnsi"/>
          <w:sz w:val="24"/>
          <w:szCs w:val="24"/>
        </w:rPr>
        <w:t xml:space="preserve">Registration and supply fees cover the cost of Chapel t-shirts, Administrative fees, Licensing fees, Teacher Training, and consumable curriculum supplies for your child’s classroom including, but not limited to paint, paint brushes, paper, crayons, markers, glue, glitter, and other consumable curriculum supplies.  These </w:t>
      </w:r>
      <w:r w:rsidRPr="00CF726F">
        <w:rPr>
          <w:rFonts w:cstheme="minorHAnsi"/>
          <w:sz w:val="24"/>
          <w:szCs w:val="24"/>
          <w:shd w:val="clear" w:color="auto" w:fill="FFFFFF"/>
        </w:rPr>
        <w:t xml:space="preserve">fees help us maintain the level of high-quality care that sets us apart from others.  </w:t>
      </w:r>
      <w:r w:rsidRPr="00CF726F">
        <w:rPr>
          <w:rFonts w:cstheme="minorHAnsi"/>
          <w:sz w:val="24"/>
          <w:szCs w:val="24"/>
        </w:rPr>
        <w:t xml:space="preserve">All fees are non-refundable.  A 15% discount is available for siblings. </w:t>
      </w:r>
    </w:p>
    <w:p w14:paraId="2CFE709C" w14:textId="77777777" w:rsidR="00CF726F" w:rsidRPr="00CF726F" w:rsidRDefault="00CF726F" w:rsidP="00221D78">
      <w:pPr>
        <w:spacing w:after="0" w:line="204" w:lineRule="auto"/>
        <w:contextualSpacing/>
        <w:jc w:val="center"/>
        <w:rPr>
          <w:sz w:val="24"/>
          <w:szCs w:val="24"/>
        </w:rPr>
      </w:pPr>
    </w:p>
    <w:p w14:paraId="3832D4B5" w14:textId="77777777" w:rsidR="00CF726F" w:rsidRPr="00CF726F" w:rsidRDefault="00CF726F" w:rsidP="00221D78">
      <w:pPr>
        <w:tabs>
          <w:tab w:val="left" w:pos="0"/>
          <w:tab w:val="left" w:pos="1440"/>
        </w:tabs>
        <w:spacing w:after="0" w:line="204" w:lineRule="auto"/>
        <w:contextualSpacing/>
        <w:jc w:val="both"/>
        <w:rPr>
          <w:rFonts w:cstheme="minorHAnsi"/>
          <w:b/>
          <w:sz w:val="24"/>
          <w:szCs w:val="24"/>
        </w:rPr>
      </w:pPr>
      <w:r w:rsidRPr="00CF726F">
        <w:rPr>
          <w:rFonts w:cstheme="minorHAnsi"/>
          <w:b/>
          <w:sz w:val="24"/>
          <w:szCs w:val="24"/>
        </w:rPr>
        <w:t>Tuition</w:t>
      </w:r>
    </w:p>
    <w:p w14:paraId="1116FAE6" w14:textId="77777777" w:rsidR="00CF726F" w:rsidRPr="00CF726F" w:rsidRDefault="00CF726F" w:rsidP="00221D78">
      <w:pPr>
        <w:tabs>
          <w:tab w:val="left" w:pos="0"/>
          <w:tab w:val="left" w:pos="1440"/>
        </w:tabs>
        <w:spacing w:after="0" w:line="204" w:lineRule="auto"/>
        <w:contextualSpacing/>
        <w:jc w:val="both"/>
        <w:rPr>
          <w:rFonts w:cstheme="minorHAnsi"/>
          <w:sz w:val="24"/>
          <w:szCs w:val="24"/>
        </w:rPr>
      </w:pPr>
      <w:r w:rsidRPr="00CF726F">
        <w:rPr>
          <w:rFonts w:cstheme="minorHAnsi"/>
          <w:sz w:val="24"/>
          <w:szCs w:val="24"/>
        </w:rPr>
        <w:t xml:space="preserve">All tuition is based on a yearly amount and is payable in ten equal installments from August through May.  Tuition payments are due on the 1st of the month and are nonrefundable.  A 15% tuition discount will be applied to any additional children enrolled in the same family.  A 10% Discount may apply to families who wish to pay a full-year of Tuition in Advance.   A 30-day written notice is required to withdraw your child from our program.  </w:t>
      </w:r>
    </w:p>
    <w:p w14:paraId="39A4068C" w14:textId="77777777" w:rsidR="00CF726F" w:rsidRPr="00CF726F" w:rsidRDefault="00CF726F" w:rsidP="00221D78">
      <w:pPr>
        <w:tabs>
          <w:tab w:val="left" w:pos="0"/>
          <w:tab w:val="left" w:pos="1440"/>
        </w:tabs>
        <w:spacing w:after="0" w:line="204" w:lineRule="auto"/>
        <w:contextualSpacing/>
        <w:jc w:val="both"/>
        <w:rPr>
          <w:rFonts w:cstheme="minorHAnsi"/>
          <w:sz w:val="24"/>
          <w:szCs w:val="24"/>
        </w:rPr>
      </w:pPr>
    </w:p>
    <w:p w14:paraId="649BFD27" w14:textId="77777777" w:rsidR="00CF726F" w:rsidRPr="00CF726F" w:rsidRDefault="00CF726F" w:rsidP="00221D78">
      <w:pPr>
        <w:tabs>
          <w:tab w:val="left" w:pos="0"/>
          <w:tab w:val="left" w:pos="1440"/>
        </w:tabs>
        <w:spacing w:after="0" w:line="204" w:lineRule="auto"/>
        <w:contextualSpacing/>
        <w:jc w:val="both"/>
        <w:rPr>
          <w:rFonts w:cstheme="minorHAnsi"/>
          <w:sz w:val="24"/>
          <w:szCs w:val="24"/>
        </w:rPr>
      </w:pPr>
      <w:r w:rsidRPr="00CF726F">
        <w:rPr>
          <w:rFonts w:cstheme="minorHAnsi"/>
          <w:b/>
          <w:bCs/>
          <w:sz w:val="24"/>
          <w:szCs w:val="24"/>
        </w:rPr>
        <w:t>Tuition Payments</w:t>
      </w:r>
    </w:p>
    <w:p w14:paraId="4F4BA845" w14:textId="77777777" w:rsidR="00CF726F" w:rsidRPr="00CF726F" w:rsidRDefault="00CF726F" w:rsidP="00221D78">
      <w:pPr>
        <w:tabs>
          <w:tab w:val="left" w:pos="0"/>
          <w:tab w:val="left" w:pos="1440"/>
        </w:tabs>
        <w:spacing w:after="0" w:line="204" w:lineRule="auto"/>
        <w:contextualSpacing/>
        <w:jc w:val="both"/>
        <w:rPr>
          <w:rFonts w:cstheme="minorHAnsi"/>
          <w:sz w:val="24"/>
          <w:szCs w:val="24"/>
        </w:rPr>
      </w:pPr>
      <w:r w:rsidRPr="00CF726F">
        <w:rPr>
          <w:rFonts w:cstheme="minorHAnsi"/>
          <w:sz w:val="24"/>
          <w:szCs w:val="24"/>
        </w:rPr>
        <w:t xml:space="preserve">Tuition payments are non-refundable. </w:t>
      </w:r>
      <w:r w:rsidRPr="00CF726F">
        <w:rPr>
          <w:rFonts w:cstheme="minorHAnsi"/>
          <w:bCs/>
          <w:sz w:val="24"/>
          <w:szCs w:val="24"/>
        </w:rPr>
        <w:t>Only personal checks, cashier’s checks, money orders, bill pay, or PayPal via our website are accepted forms of payment.</w:t>
      </w:r>
      <w:r w:rsidRPr="00CF726F">
        <w:rPr>
          <w:rFonts w:cstheme="minorHAnsi"/>
          <w:b/>
          <w:sz w:val="24"/>
          <w:szCs w:val="24"/>
        </w:rPr>
        <w:t xml:space="preserve">  </w:t>
      </w:r>
      <w:r w:rsidRPr="00CF726F">
        <w:rPr>
          <w:rFonts w:cstheme="minorHAnsi"/>
          <w:sz w:val="24"/>
          <w:szCs w:val="24"/>
        </w:rPr>
        <w:t>Please make checks out to God’s Garden Preschool.   You may choose to enroll in Online Bill Pay.  First-time Bill Pay users will need to</w:t>
      </w:r>
      <w:r w:rsidRPr="00CF726F">
        <w:rPr>
          <w:rStyle w:val="apple-converted-space"/>
          <w:rFonts w:cstheme="minorHAnsi"/>
          <w:sz w:val="24"/>
          <w:szCs w:val="24"/>
        </w:rPr>
        <w:t> </w:t>
      </w:r>
      <w:hyperlink r:id="rId7" w:tgtFrame="_self" w:tooltip="Enroll" w:history="1">
        <w:r w:rsidRPr="00CF726F">
          <w:rPr>
            <w:rStyle w:val="Hyperlink"/>
            <w:rFonts w:cstheme="minorHAnsi"/>
            <w:sz w:val="24"/>
            <w:szCs w:val="24"/>
          </w:rPr>
          <w:t>enroll in Online Bill</w:t>
        </w:r>
      </w:hyperlink>
      <w:r w:rsidRPr="00CF726F">
        <w:rPr>
          <w:rFonts w:cstheme="minorHAnsi"/>
          <w:sz w:val="24"/>
          <w:szCs w:val="24"/>
        </w:rPr>
        <w:t xml:space="preserve"> Pay</w:t>
      </w:r>
      <w:r w:rsidRPr="00CF726F">
        <w:rPr>
          <w:rStyle w:val="apple-converted-space"/>
          <w:rFonts w:cstheme="minorHAnsi"/>
          <w:sz w:val="24"/>
          <w:szCs w:val="24"/>
        </w:rPr>
        <w:t> </w:t>
      </w:r>
      <w:r w:rsidRPr="00CF726F">
        <w:rPr>
          <w:rFonts w:cstheme="minorHAnsi"/>
          <w:sz w:val="24"/>
          <w:szCs w:val="24"/>
        </w:rPr>
        <w:t>with your local bank (i.e., Wells Fargo, Bank of America, etc.).  You may opt to pay tuition via PayPal on our website monthly.  If you do so, you will need to add in a 3% fee for PayPal.  If you do not pay this fee, it will be added you’re your next month’s bill.  August tuition can be mailed to 1401 E. Liberty Lane, Phoenix, Arizona 85048, dropped off at “Meet the Teacher”, or paid on the first day of school.  Tuition is considered late after the 5</w:t>
      </w:r>
      <w:r w:rsidRPr="00CF726F">
        <w:rPr>
          <w:rFonts w:cstheme="minorHAnsi"/>
          <w:sz w:val="24"/>
          <w:szCs w:val="24"/>
          <w:vertAlign w:val="superscript"/>
        </w:rPr>
        <w:t>th</w:t>
      </w:r>
      <w:r w:rsidRPr="00CF726F">
        <w:rPr>
          <w:rFonts w:cstheme="minorHAnsi"/>
          <w:sz w:val="24"/>
          <w:szCs w:val="24"/>
        </w:rPr>
        <w:t xml:space="preserve"> of each month, except for August (August Tuition is due on August 5</w:t>
      </w:r>
      <w:r w:rsidRPr="00CF726F">
        <w:rPr>
          <w:rFonts w:cstheme="minorHAnsi"/>
          <w:sz w:val="24"/>
          <w:szCs w:val="24"/>
          <w:vertAlign w:val="superscript"/>
        </w:rPr>
        <w:t>th</w:t>
      </w:r>
      <w:r w:rsidRPr="00CF726F">
        <w:rPr>
          <w:rFonts w:cstheme="minorHAnsi"/>
          <w:sz w:val="24"/>
          <w:szCs w:val="24"/>
        </w:rPr>
        <w:t xml:space="preserve"> and will be considered late after 10</w:t>
      </w:r>
      <w:r w:rsidRPr="00CF726F">
        <w:rPr>
          <w:rFonts w:cstheme="minorHAnsi"/>
          <w:sz w:val="24"/>
          <w:szCs w:val="24"/>
          <w:vertAlign w:val="superscript"/>
        </w:rPr>
        <w:t>th</w:t>
      </w:r>
      <w:r w:rsidRPr="00CF726F">
        <w:rPr>
          <w:rFonts w:cstheme="minorHAnsi"/>
          <w:sz w:val="24"/>
          <w:szCs w:val="24"/>
        </w:rPr>
        <w:t xml:space="preserve">).  A late fee of $15.00 will be added to your account for late tuition.  </w:t>
      </w:r>
    </w:p>
    <w:p w14:paraId="24833682" w14:textId="77777777" w:rsidR="00CF726F" w:rsidRPr="00CF726F" w:rsidRDefault="00CF726F" w:rsidP="00221D78">
      <w:pPr>
        <w:spacing w:after="0" w:line="204" w:lineRule="auto"/>
        <w:contextualSpacing/>
        <w:jc w:val="center"/>
        <w:rPr>
          <w:sz w:val="24"/>
          <w:szCs w:val="24"/>
        </w:rPr>
      </w:pPr>
    </w:p>
    <w:p w14:paraId="3840304C" w14:textId="77777777" w:rsidR="00CF726F" w:rsidRPr="00CF726F" w:rsidRDefault="00CF726F" w:rsidP="00221D78">
      <w:pPr>
        <w:spacing w:after="0" w:line="204" w:lineRule="auto"/>
        <w:contextualSpacing/>
        <w:jc w:val="both"/>
        <w:rPr>
          <w:rFonts w:cstheme="minorHAnsi"/>
          <w:b/>
          <w:sz w:val="24"/>
          <w:szCs w:val="24"/>
        </w:rPr>
      </w:pPr>
      <w:r w:rsidRPr="00CF726F">
        <w:rPr>
          <w:rFonts w:cstheme="minorHAnsi"/>
          <w:b/>
          <w:sz w:val="24"/>
          <w:szCs w:val="24"/>
        </w:rPr>
        <w:t xml:space="preserve">Hours of Operation </w:t>
      </w:r>
    </w:p>
    <w:p w14:paraId="1189A6DC" w14:textId="77777777" w:rsidR="00CF726F" w:rsidRPr="00CF726F" w:rsidRDefault="00CF726F" w:rsidP="00221D78">
      <w:pPr>
        <w:spacing w:after="0" w:line="204" w:lineRule="auto"/>
        <w:contextualSpacing/>
        <w:jc w:val="both"/>
        <w:rPr>
          <w:sz w:val="24"/>
          <w:szCs w:val="24"/>
        </w:rPr>
      </w:pPr>
      <w:r w:rsidRPr="00CF726F">
        <w:rPr>
          <w:rFonts w:cstheme="minorHAnsi"/>
          <w:sz w:val="24"/>
          <w:szCs w:val="24"/>
        </w:rPr>
        <w:t>God’s Garden Preschool is open from 7:45-2:45pm daily.  Our preschool programs</w:t>
      </w:r>
      <w:r w:rsidRPr="00CF726F">
        <w:rPr>
          <w:sz w:val="24"/>
          <w:szCs w:val="24"/>
        </w:rPr>
        <w:t xml:space="preserve"> operate daily between the hours of 8:30AM-1:30PM.  We offer extended care (Stay and Play) from 7:45AM-8:45AM and from 11:30AM-2:45PM daily.  </w:t>
      </w:r>
    </w:p>
    <w:p w14:paraId="68D2F1D4" w14:textId="77777777" w:rsidR="00CF726F" w:rsidRPr="00CF726F" w:rsidRDefault="00CF726F" w:rsidP="00221D78">
      <w:pPr>
        <w:spacing w:after="0" w:line="204" w:lineRule="auto"/>
        <w:contextualSpacing/>
        <w:jc w:val="both"/>
        <w:rPr>
          <w:sz w:val="24"/>
          <w:szCs w:val="24"/>
        </w:rPr>
      </w:pPr>
    </w:p>
    <w:p w14:paraId="7F943CC9" w14:textId="77777777" w:rsidR="00CF726F" w:rsidRPr="00CF726F" w:rsidRDefault="00CF726F" w:rsidP="00221D78">
      <w:pPr>
        <w:spacing w:after="0" w:line="204" w:lineRule="auto"/>
        <w:contextualSpacing/>
        <w:jc w:val="both"/>
        <w:rPr>
          <w:b/>
          <w:bCs/>
          <w:sz w:val="24"/>
          <w:szCs w:val="24"/>
        </w:rPr>
      </w:pPr>
      <w:r w:rsidRPr="00CF726F">
        <w:rPr>
          <w:b/>
          <w:bCs/>
          <w:sz w:val="24"/>
          <w:szCs w:val="24"/>
        </w:rPr>
        <w:t xml:space="preserve">First Day of School </w:t>
      </w:r>
    </w:p>
    <w:p w14:paraId="698F5B29" w14:textId="77777777" w:rsidR="00CF726F" w:rsidRPr="00CF726F" w:rsidRDefault="00CF726F" w:rsidP="00221D78">
      <w:pPr>
        <w:spacing w:after="0" w:line="204" w:lineRule="auto"/>
        <w:contextualSpacing/>
        <w:jc w:val="both"/>
        <w:rPr>
          <w:sz w:val="24"/>
          <w:szCs w:val="24"/>
        </w:rPr>
      </w:pPr>
      <w:r w:rsidRPr="00CF726F">
        <w:rPr>
          <w:sz w:val="24"/>
          <w:szCs w:val="24"/>
        </w:rPr>
        <w:t>The first day of school is August 8</w:t>
      </w:r>
      <w:r w:rsidRPr="00CF726F">
        <w:rPr>
          <w:sz w:val="24"/>
          <w:szCs w:val="24"/>
          <w:vertAlign w:val="superscript"/>
        </w:rPr>
        <w:t>th</w:t>
      </w:r>
      <w:r w:rsidRPr="00CF726F">
        <w:rPr>
          <w:sz w:val="24"/>
          <w:szCs w:val="24"/>
        </w:rPr>
        <w:t xml:space="preserve"> and 9</w:t>
      </w:r>
      <w:r w:rsidRPr="00CF726F">
        <w:rPr>
          <w:sz w:val="24"/>
          <w:szCs w:val="24"/>
          <w:vertAlign w:val="superscript"/>
        </w:rPr>
        <w:t>th</w:t>
      </w:r>
      <w:r w:rsidRPr="00CF726F">
        <w:rPr>
          <w:sz w:val="24"/>
          <w:szCs w:val="24"/>
        </w:rPr>
        <w:t>.</w:t>
      </w:r>
    </w:p>
    <w:p w14:paraId="5E31B0F1" w14:textId="77777777" w:rsidR="00CF726F" w:rsidRPr="00CF726F" w:rsidRDefault="00CF726F" w:rsidP="00221D78">
      <w:pPr>
        <w:spacing w:after="0" w:line="204" w:lineRule="auto"/>
        <w:contextualSpacing/>
        <w:rPr>
          <w:b/>
          <w:bCs/>
          <w:sz w:val="24"/>
          <w:szCs w:val="24"/>
        </w:rPr>
      </w:pPr>
    </w:p>
    <w:p w14:paraId="3BA91D8C" w14:textId="531EC328" w:rsidR="00CF726F" w:rsidRPr="00CF726F" w:rsidRDefault="00CF726F" w:rsidP="00221D78">
      <w:pPr>
        <w:spacing w:after="0" w:line="204" w:lineRule="auto"/>
        <w:contextualSpacing/>
        <w:rPr>
          <w:b/>
          <w:bCs/>
          <w:sz w:val="24"/>
          <w:szCs w:val="24"/>
        </w:rPr>
      </w:pPr>
      <w:r w:rsidRPr="00CF726F">
        <w:rPr>
          <w:b/>
          <w:bCs/>
          <w:sz w:val="24"/>
          <w:szCs w:val="24"/>
        </w:rPr>
        <w:t>Meet the Teacher</w:t>
      </w:r>
    </w:p>
    <w:p w14:paraId="61DF4951" w14:textId="6584C30E" w:rsidR="00CF726F" w:rsidRPr="00CF726F" w:rsidRDefault="00CF726F" w:rsidP="00221D78">
      <w:pPr>
        <w:spacing w:after="0" w:line="204" w:lineRule="auto"/>
        <w:contextualSpacing/>
        <w:rPr>
          <w:rFonts w:cstheme="minorHAnsi"/>
          <w:sz w:val="24"/>
          <w:szCs w:val="24"/>
          <w:shd w:val="clear" w:color="auto" w:fill="FFFFFF"/>
        </w:rPr>
      </w:pPr>
      <w:r w:rsidRPr="00CF726F">
        <w:rPr>
          <w:sz w:val="24"/>
          <w:szCs w:val="24"/>
        </w:rPr>
        <w:t>Meet the teacher is an informal, open house from 9:00AM to 11:00AM where you can sign up for snack donations, explore the classroom, learn about the curriculum, meet and talk with your child’s teachers, engage in a scavenger hunt, and meet some of your child’s classmates.</w:t>
      </w:r>
      <w:r w:rsidRPr="00CF726F">
        <w:rPr>
          <w:sz w:val="24"/>
          <w:szCs w:val="24"/>
        </w:rPr>
        <w:t xml:space="preserve">  </w:t>
      </w:r>
      <w:r w:rsidRPr="00CF726F">
        <w:rPr>
          <w:rFonts w:cstheme="minorHAnsi"/>
          <w:sz w:val="24"/>
          <w:szCs w:val="24"/>
          <w:shd w:val="clear" w:color="auto" w:fill="FFFFFF"/>
        </w:rPr>
        <w:t>Meet the teacher will be conducted in person on August 4</w:t>
      </w:r>
      <w:r w:rsidRPr="00CF726F">
        <w:rPr>
          <w:rFonts w:cstheme="minorHAnsi"/>
          <w:sz w:val="24"/>
          <w:szCs w:val="24"/>
          <w:shd w:val="clear" w:color="auto" w:fill="FFFFFF"/>
          <w:vertAlign w:val="superscript"/>
        </w:rPr>
        <w:t>th</w:t>
      </w:r>
      <w:r w:rsidRPr="00CF726F">
        <w:rPr>
          <w:rFonts w:cstheme="minorHAnsi"/>
          <w:sz w:val="24"/>
          <w:szCs w:val="24"/>
          <w:shd w:val="clear" w:color="auto" w:fill="FFFFFF"/>
        </w:rPr>
        <w:t xml:space="preserve"> and 5</w:t>
      </w:r>
      <w:r w:rsidRPr="00CF726F">
        <w:rPr>
          <w:rFonts w:cstheme="minorHAnsi"/>
          <w:sz w:val="24"/>
          <w:szCs w:val="24"/>
          <w:shd w:val="clear" w:color="auto" w:fill="FFFFFF"/>
          <w:vertAlign w:val="superscript"/>
        </w:rPr>
        <w:t>th</w:t>
      </w:r>
      <w:r w:rsidRPr="00CF726F">
        <w:rPr>
          <w:rFonts w:cstheme="minorHAnsi"/>
          <w:sz w:val="24"/>
          <w:szCs w:val="24"/>
          <w:shd w:val="clear" w:color="auto" w:fill="FFFFFF"/>
        </w:rPr>
        <w:t xml:space="preserve">. </w:t>
      </w:r>
    </w:p>
    <w:p w14:paraId="4E0C90E0" w14:textId="77777777" w:rsidR="00CF726F" w:rsidRPr="00CF726F" w:rsidRDefault="00CF726F" w:rsidP="00221D78">
      <w:pPr>
        <w:spacing w:after="0" w:line="204" w:lineRule="auto"/>
        <w:contextualSpacing/>
        <w:jc w:val="both"/>
        <w:rPr>
          <w:rFonts w:cstheme="minorHAnsi"/>
          <w:b/>
          <w:sz w:val="24"/>
          <w:szCs w:val="24"/>
        </w:rPr>
      </w:pPr>
    </w:p>
    <w:p w14:paraId="6934FCC7" w14:textId="77777777" w:rsidR="00CF726F" w:rsidRPr="00CF726F" w:rsidRDefault="00CF726F" w:rsidP="00221D78">
      <w:pPr>
        <w:spacing w:after="0" w:line="204" w:lineRule="auto"/>
        <w:contextualSpacing/>
        <w:jc w:val="both"/>
        <w:rPr>
          <w:rFonts w:cstheme="minorHAnsi"/>
          <w:b/>
          <w:sz w:val="24"/>
          <w:szCs w:val="24"/>
        </w:rPr>
      </w:pPr>
      <w:r w:rsidRPr="00CF726F">
        <w:rPr>
          <w:rFonts w:cstheme="minorHAnsi"/>
          <w:b/>
          <w:sz w:val="24"/>
          <w:szCs w:val="24"/>
        </w:rPr>
        <w:t>Stay and Play</w:t>
      </w:r>
    </w:p>
    <w:p w14:paraId="30D23AC1" w14:textId="161FA058" w:rsidR="00CF726F" w:rsidRPr="00CF726F" w:rsidRDefault="00CF726F" w:rsidP="00221D78">
      <w:pPr>
        <w:spacing w:after="0" w:line="204" w:lineRule="auto"/>
        <w:contextualSpacing/>
        <w:jc w:val="both"/>
        <w:rPr>
          <w:rFonts w:cstheme="minorHAnsi"/>
          <w:sz w:val="24"/>
          <w:szCs w:val="24"/>
        </w:rPr>
      </w:pPr>
      <w:r w:rsidRPr="00CF726F">
        <w:rPr>
          <w:rFonts w:cstheme="minorHAnsi"/>
          <w:sz w:val="24"/>
          <w:szCs w:val="24"/>
        </w:rPr>
        <w:t>Stay and Play Classes are offered for $10 per hour between the hours of 7:45 – 8:45am and 11:</w:t>
      </w:r>
      <w:r w:rsidRPr="00CF726F">
        <w:rPr>
          <w:rFonts w:cstheme="minorHAnsi"/>
          <w:sz w:val="24"/>
          <w:szCs w:val="24"/>
        </w:rPr>
        <w:t>45</w:t>
      </w:r>
      <w:r w:rsidRPr="00CF726F">
        <w:rPr>
          <w:rFonts w:cstheme="minorHAnsi"/>
          <w:sz w:val="24"/>
          <w:szCs w:val="24"/>
        </w:rPr>
        <w:t xml:space="preserve">am – </w:t>
      </w:r>
      <w:r w:rsidRPr="00CF726F">
        <w:rPr>
          <w:rFonts w:cstheme="minorHAnsi"/>
          <w:sz w:val="24"/>
          <w:szCs w:val="24"/>
        </w:rPr>
        <w:t>5</w:t>
      </w:r>
      <w:r w:rsidRPr="00CF726F">
        <w:rPr>
          <w:rFonts w:cstheme="minorHAnsi"/>
          <w:sz w:val="24"/>
          <w:szCs w:val="24"/>
        </w:rPr>
        <w:t xml:space="preserve">:45pm daily.   </w:t>
      </w:r>
    </w:p>
    <w:p w14:paraId="0C24DD80" w14:textId="77777777" w:rsidR="00CF726F" w:rsidRPr="00CF726F" w:rsidRDefault="00CF726F" w:rsidP="00221D78">
      <w:pPr>
        <w:spacing w:after="0" w:line="204" w:lineRule="auto"/>
        <w:contextualSpacing/>
        <w:jc w:val="both"/>
        <w:rPr>
          <w:rFonts w:cstheme="minorHAnsi"/>
          <w:sz w:val="24"/>
          <w:szCs w:val="24"/>
        </w:rPr>
      </w:pPr>
    </w:p>
    <w:p w14:paraId="7D5233BD" w14:textId="77777777" w:rsidR="00CF726F" w:rsidRPr="00CF726F" w:rsidRDefault="00CF726F" w:rsidP="00221D78">
      <w:pPr>
        <w:spacing w:after="0" w:line="204" w:lineRule="auto"/>
        <w:contextualSpacing/>
        <w:jc w:val="both"/>
        <w:rPr>
          <w:rFonts w:cstheme="minorHAnsi"/>
          <w:b/>
          <w:sz w:val="24"/>
          <w:szCs w:val="24"/>
        </w:rPr>
      </w:pPr>
      <w:r w:rsidRPr="00CF726F">
        <w:rPr>
          <w:rFonts w:cstheme="minorHAnsi"/>
          <w:b/>
          <w:sz w:val="24"/>
          <w:szCs w:val="24"/>
        </w:rPr>
        <w:t>Summer Camps 2022</w:t>
      </w:r>
    </w:p>
    <w:p w14:paraId="5597DB5C" w14:textId="0882F156" w:rsidR="00CF726F" w:rsidRDefault="00CF726F" w:rsidP="00221D78">
      <w:pPr>
        <w:spacing w:after="0" w:line="204" w:lineRule="auto"/>
        <w:contextualSpacing/>
        <w:jc w:val="both"/>
        <w:rPr>
          <w:rFonts w:cstheme="minorHAnsi"/>
          <w:sz w:val="24"/>
          <w:szCs w:val="24"/>
        </w:rPr>
      </w:pPr>
      <w:r w:rsidRPr="00CF726F">
        <w:rPr>
          <w:rFonts w:cstheme="minorHAnsi"/>
          <w:sz w:val="24"/>
          <w:szCs w:val="24"/>
        </w:rPr>
        <w:t xml:space="preserve">God’s Garden offers Summer Camps to children between the ages of 2- to 8-years-old.  Children do not have to attend God’s Garden during the regular academic year to enroll in our Summer Camps.  We offer 8 weeks of Summer Camps for a fee of $125 per week plus a onetime registration fee of $35.  The schedule is available now.  Registration begins in April. </w:t>
      </w:r>
    </w:p>
    <w:p w14:paraId="2C510081" w14:textId="77777777" w:rsidR="00221D78" w:rsidRDefault="00221D78" w:rsidP="00221D78">
      <w:pPr>
        <w:spacing w:after="0" w:line="204" w:lineRule="auto"/>
        <w:contextualSpacing/>
        <w:jc w:val="center"/>
        <w:rPr>
          <w:rFonts w:cstheme="minorHAnsi"/>
          <w:b/>
          <w:bCs/>
          <w:sz w:val="36"/>
          <w:szCs w:val="36"/>
        </w:rPr>
      </w:pPr>
    </w:p>
    <w:p w14:paraId="22712A50" w14:textId="27F6E204" w:rsidR="00221D78" w:rsidRPr="00221D78" w:rsidRDefault="00221D78" w:rsidP="00221D78">
      <w:pPr>
        <w:spacing w:after="0" w:line="204" w:lineRule="auto"/>
        <w:contextualSpacing/>
        <w:jc w:val="center"/>
        <w:rPr>
          <w:rFonts w:cstheme="minorHAnsi"/>
          <w:b/>
          <w:bCs/>
          <w:sz w:val="48"/>
          <w:szCs w:val="48"/>
        </w:rPr>
      </w:pPr>
      <w:r>
        <w:rPr>
          <w:rFonts w:cstheme="minorHAnsi"/>
          <w:b/>
          <w:bCs/>
          <w:sz w:val="48"/>
          <w:szCs w:val="48"/>
        </w:rPr>
        <w:t>Course Schedule and Tuition Rates</w:t>
      </w:r>
    </w:p>
    <w:p w14:paraId="46557846" w14:textId="77777777" w:rsidR="00CD42D6" w:rsidRDefault="00CD42D6" w:rsidP="00AF7895">
      <w:pPr>
        <w:spacing w:after="0" w:line="240" w:lineRule="auto"/>
        <w:jc w:val="center"/>
        <w:rPr>
          <w:b/>
          <w:sz w:val="28"/>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38"/>
        <w:gridCol w:w="1012"/>
        <w:gridCol w:w="1129"/>
        <w:gridCol w:w="2087"/>
        <w:gridCol w:w="1135"/>
        <w:gridCol w:w="1245"/>
        <w:gridCol w:w="1164"/>
      </w:tblGrid>
      <w:tr w:rsidR="00221D78" w:rsidRPr="00A3243D" w14:paraId="180F4362" w14:textId="77777777" w:rsidTr="00221D78">
        <w:trPr>
          <w:trHeight w:val="576"/>
        </w:trPr>
        <w:tc>
          <w:tcPr>
            <w:tcW w:w="1800" w:type="dxa"/>
            <w:shd w:val="clear" w:color="auto" w:fill="auto"/>
            <w:vAlign w:val="center"/>
            <w:hideMark/>
          </w:tcPr>
          <w:p w14:paraId="78185FD4" w14:textId="564F76D2" w:rsidR="00256402" w:rsidRPr="00A3243D" w:rsidRDefault="00256402" w:rsidP="00A3243D">
            <w:pPr>
              <w:spacing w:after="0" w:line="240" w:lineRule="auto"/>
              <w:jc w:val="center"/>
              <w:rPr>
                <w:rFonts w:eastAsia="Times New Roman" w:cstheme="minorHAnsi"/>
                <w:b/>
                <w:bCs/>
                <w:color w:val="000000"/>
                <w:sz w:val="24"/>
                <w:szCs w:val="24"/>
              </w:rPr>
            </w:pPr>
            <w:r w:rsidRPr="00A3243D">
              <w:rPr>
                <w:rFonts w:eastAsia="Times New Roman" w:cstheme="minorHAnsi"/>
                <w:b/>
                <w:bCs/>
                <w:color w:val="000000"/>
                <w:sz w:val="24"/>
                <w:szCs w:val="24"/>
              </w:rPr>
              <w:t>Class</w:t>
            </w:r>
          </w:p>
        </w:tc>
        <w:tc>
          <w:tcPr>
            <w:tcW w:w="1138" w:type="dxa"/>
            <w:vAlign w:val="center"/>
          </w:tcPr>
          <w:p w14:paraId="738F53A8" w14:textId="387553D2" w:rsidR="00256402" w:rsidRPr="00A3243D" w:rsidRDefault="00811FA1" w:rsidP="00A3243D">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Part-time/ Full-day</w:t>
            </w:r>
          </w:p>
        </w:tc>
        <w:tc>
          <w:tcPr>
            <w:tcW w:w="1012" w:type="dxa"/>
            <w:shd w:val="clear" w:color="auto" w:fill="auto"/>
            <w:vAlign w:val="center"/>
            <w:hideMark/>
          </w:tcPr>
          <w:p w14:paraId="5A213DE0" w14:textId="0EF8A2EF" w:rsidR="00256402" w:rsidRPr="00A3243D" w:rsidRDefault="00256402" w:rsidP="00A3243D">
            <w:pPr>
              <w:spacing w:after="0" w:line="240" w:lineRule="auto"/>
              <w:jc w:val="center"/>
              <w:rPr>
                <w:rFonts w:eastAsia="Times New Roman" w:cstheme="minorHAnsi"/>
                <w:b/>
                <w:bCs/>
                <w:color w:val="000000"/>
                <w:sz w:val="24"/>
                <w:szCs w:val="24"/>
              </w:rPr>
            </w:pPr>
            <w:r w:rsidRPr="00A3243D">
              <w:rPr>
                <w:rFonts w:eastAsia="Times New Roman" w:cstheme="minorHAnsi"/>
                <w:b/>
                <w:bCs/>
                <w:color w:val="000000"/>
                <w:sz w:val="24"/>
                <w:szCs w:val="24"/>
              </w:rPr>
              <w:t>AM/PM</w:t>
            </w:r>
          </w:p>
        </w:tc>
        <w:tc>
          <w:tcPr>
            <w:tcW w:w="1129" w:type="dxa"/>
            <w:shd w:val="clear" w:color="auto" w:fill="auto"/>
            <w:vAlign w:val="center"/>
            <w:hideMark/>
          </w:tcPr>
          <w:p w14:paraId="484FAFF0" w14:textId="77777777" w:rsidR="00256402" w:rsidRPr="00A3243D" w:rsidRDefault="00256402" w:rsidP="00A3243D">
            <w:pPr>
              <w:spacing w:after="0" w:line="240" w:lineRule="auto"/>
              <w:jc w:val="center"/>
              <w:rPr>
                <w:rFonts w:eastAsia="Times New Roman" w:cstheme="minorHAnsi"/>
                <w:b/>
                <w:bCs/>
                <w:color w:val="000000"/>
                <w:sz w:val="24"/>
                <w:szCs w:val="24"/>
              </w:rPr>
            </w:pPr>
            <w:r w:rsidRPr="00A3243D">
              <w:rPr>
                <w:rFonts w:eastAsia="Times New Roman" w:cstheme="minorHAnsi"/>
                <w:b/>
                <w:bCs/>
                <w:color w:val="000000"/>
                <w:sz w:val="24"/>
                <w:szCs w:val="24"/>
              </w:rPr>
              <w:t>Days</w:t>
            </w:r>
          </w:p>
        </w:tc>
        <w:tc>
          <w:tcPr>
            <w:tcW w:w="2087" w:type="dxa"/>
            <w:shd w:val="clear" w:color="auto" w:fill="auto"/>
            <w:vAlign w:val="center"/>
            <w:hideMark/>
          </w:tcPr>
          <w:p w14:paraId="341D63CE" w14:textId="77777777" w:rsidR="00256402" w:rsidRPr="00A3243D" w:rsidRDefault="00256402" w:rsidP="00A3243D">
            <w:pPr>
              <w:spacing w:after="0" w:line="240" w:lineRule="auto"/>
              <w:jc w:val="center"/>
              <w:rPr>
                <w:rFonts w:eastAsia="Times New Roman" w:cstheme="minorHAnsi"/>
                <w:b/>
                <w:bCs/>
                <w:color w:val="000000"/>
                <w:sz w:val="24"/>
                <w:szCs w:val="24"/>
              </w:rPr>
            </w:pPr>
            <w:r w:rsidRPr="00A3243D">
              <w:rPr>
                <w:rFonts w:eastAsia="Times New Roman" w:cstheme="minorHAnsi"/>
                <w:b/>
                <w:bCs/>
                <w:color w:val="000000"/>
                <w:sz w:val="24"/>
                <w:szCs w:val="24"/>
              </w:rPr>
              <w:t>Time</w:t>
            </w:r>
          </w:p>
        </w:tc>
        <w:tc>
          <w:tcPr>
            <w:tcW w:w="1135" w:type="dxa"/>
            <w:shd w:val="clear" w:color="auto" w:fill="auto"/>
            <w:vAlign w:val="center"/>
            <w:hideMark/>
          </w:tcPr>
          <w:p w14:paraId="668A929A" w14:textId="77777777" w:rsidR="00256402" w:rsidRPr="00A3243D" w:rsidRDefault="00256402" w:rsidP="00A3243D">
            <w:pPr>
              <w:spacing w:after="0" w:line="240" w:lineRule="auto"/>
              <w:jc w:val="center"/>
              <w:rPr>
                <w:rFonts w:eastAsia="Times New Roman" w:cstheme="minorHAnsi"/>
                <w:b/>
                <w:bCs/>
                <w:color w:val="000000"/>
                <w:sz w:val="24"/>
                <w:szCs w:val="24"/>
              </w:rPr>
            </w:pPr>
            <w:r w:rsidRPr="00A3243D">
              <w:rPr>
                <w:rFonts w:eastAsia="Times New Roman" w:cstheme="minorHAnsi"/>
                <w:b/>
                <w:bCs/>
                <w:color w:val="000000"/>
                <w:sz w:val="24"/>
                <w:szCs w:val="24"/>
              </w:rPr>
              <w:t>Class Ratio</w:t>
            </w:r>
          </w:p>
        </w:tc>
        <w:tc>
          <w:tcPr>
            <w:tcW w:w="1245" w:type="dxa"/>
            <w:shd w:val="clear" w:color="auto" w:fill="auto"/>
            <w:vAlign w:val="center"/>
            <w:hideMark/>
          </w:tcPr>
          <w:p w14:paraId="6D2703B2" w14:textId="6F3D5BFC" w:rsidR="00256402" w:rsidRPr="00A3243D" w:rsidRDefault="00256402" w:rsidP="00A3243D">
            <w:pPr>
              <w:spacing w:after="0" w:line="240" w:lineRule="auto"/>
              <w:jc w:val="center"/>
              <w:rPr>
                <w:rFonts w:eastAsia="Times New Roman" w:cstheme="minorHAnsi"/>
                <w:b/>
                <w:bCs/>
                <w:color w:val="000000"/>
                <w:sz w:val="24"/>
                <w:szCs w:val="24"/>
              </w:rPr>
            </w:pPr>
            <w:r w:rsidRPr="00A3243D">
              <w:rPr>
                <w:rFonts w:eastAsia="Times New Roman" w:cstheme="minorHAnsi"/>
                <w:b/>
                <w:bCs/>
                <w:color w:val="000000"/>
                <w:sz w:val="24"/>
                <w:szCs w:val="24"/>
              </w:rPr>
              <w:t xml:space="preserve">Monthly </w:t>
            </w:r>
            <w:r w:rsidR="00811FA1">
              <w:rPr>
                <w:rFonts w:eastAsia="Times New Roman" w:cstheme="minorHAnsi"/>
                <w:b/>
                <w:bCs/>
                <w:color w:val="000000"/>
                <w:sz w:val="24"/>
                <w:szCs w:val="24"/>
              </w:rPr>
              <w:t>Rate</w:t>
            </w:r>
          </w:p>
        </w:tc>
        <w:tc>
          <w:tcPr>
            <w:tcW w:w="1164" w:type="dxa"/>
            <w:shd w:val="clear" w:color="auto" w:fill="auto"/>
            <w:vAlign w:val="center"/>
            <w:hideMark/>
          </w:tcPr>
          <w:p w14:paraId="0CC5B722" w14:textId="77777777" w:rsidR="00256402" w:rsidRPr="00A3243D" w:rsidRDefault="00256402" w:rsidP="00A3243D">
            <w:pPr>
              <w:spacing w:after="0" w:line="240" w:lineRule="auto"/>
              <w:jc w:val="center"/>
              <w:rPr>
                <w:rFonts w:eastAsia="Times New Roman" w:cstheme="minorHAnsi"/>
                <w:b/>
                <w:bCs/>
                <w:color w:val="000000"/>
                <w:sz w:val="24"/>
                <w:szCs w:val="24"/>
              </w:rPr>
            </w:pPr>
            <w:r w:rsidRPr="00A3243D">
              <w:rPr>
                <w:rFonts w:eastAsia="Times New Roman" w:cstheme="minorHAnsi"/>
                <w:b/>
                <w:bCs/>
                <w:color w:val="000000"/>
                <w:sz w:val="24"/>
                <w:szCs w:val="24"/>
              </w:rPr>
              <w:t>15% Sibling Discount</w:t>
            </w:r>
          </w:p>
        </w:tc>
      </w:tr>
      <w:tr w:rsidR="00221D78" w:rsidRPr="00A3243D" w14:paraId="23480D64" w14:textId="77777777" w:rsidTr="00221D78">
        <w:trPr>
          <w:trHeight w:val="576"/>
        </w:trPr>
        <w:tc>
          <w:tcPr>
            <w:tcW w:w="1800" w:type="dxa"/>
            <w:shd w:val="clear" w:color="auto" w:fill="auto"/>
            <w:vAlign w:val="center"/>
            <w:hideMark/>
          </w:tcPr>
          <w:p w14:paraId="72DFE3B0" w14:textId="5B60E18B"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Toddler 2’s and 3’s</w:t>
            </w:r>
          </w:p>
        </w:tc>
        <w:tc>
          <w:tcPr>
            <w:tcW w:w="1138" w:type="dxa"/>
            <w:vAlign w:val="center"/>
          </w:tcPr>
          <w:p w14:paraId="1B68B3DC" w14:textId="188A7B82"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Part-Time</w:t>
            </w:r>
          </w:p>
        </w:tc>
        <w:tc>
          <w:tcPr>
            <w:tcW w:w="1012" w:type="dxa"/>
            <w:shd w:val="clear" w:color="auto" w:fill="auto"/>
            <w:vAlign w:val="center"/>
            <w:hideMark/>
          </w:tcPr>
          <w:p w14:paraId="122ED86B" w14:textId="5C895402"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AM</w:t>
            </w:r>
          </w:p>
        </w:tc>
        <w:tc>
          <w:tcPr>
            <w:tcW w:w="1129" w:type="dxa"/>
            <w:shd w:val="clear" w:color="auto" w:fill="auto"/>
            <w:vAlign w:val="center"/>
            <w:hideMark/>
          </w:tcPr>
          <w:p w14:paraId="2A312F8E" w14:textId="7777777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MWF</w:t>
            </w:r>
          </w:p>
        </w:tc>
        <w:tc>
          <w:tcPr>
            <w:tcW w:w="2087" w:type="dxa"/>
            <w:shd w:val="clear" w:color="auto" w:fill="auto"/>
            <w:vAlign w:val="center"/>
            <w:hideMark/>
          </w:tcPr>
          <w:p w14:paraId="3BFA1448" w14:textId="5E4B8F68" w:rsidR="00A3243D" w:rsidRPr="00A3243D" w:rsidRDefault="00A3243D" w:rsidP="00A3243D">
            <w:pPr>
              <w:spacing w:after="0" w:line="240" w:lineRule="auto"/>
              <w:jc w:val="center"/>
              <w:rPr>
                <w:rFonts w:eastAsia="Times New Roman" w:cstheme="minorHAnsi"/>
                <w:color w:val="000000"/>
                <w:sz w:val="24"/>
                <w:szCs w:val="24"/>
              </w:rPr>
            </w:pPr>
            <w:r w:rsidRPr="00A3243D">
              <w:rPr>
                <w:rFonts w:cstheme="minorHAnsi"/>
                <w:sz w:val="24"/>
                <w:szCs w:val="24"/>
              </w:rPr>
              <w:t>8:45AM – 11:45AM</w:t>
            </w:r>
          </w:p>
        </w:tc>
        <w:tc>
          <w:tcPr>
            <w:tcW w:w="1135" w:type="dxa"/>
            <w:shd w:val="clear" w:color="auto" w:fill="auto"/>
            <w:vAlign w:val="center"/>
            <w:hideMark/>
          </w:tcPr>
          <w:p w14:paraId="03E8E2C1" w14:textId="7777777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1:5 max</w:t>
            </w:r>
          </w:p>
        </w:tc>
        <w:tc>
          <w:tcPr>
            <w:tcW w:w="1245" w:type="dxa"/>
            <w:shd w:val="clear" w:color="auto" w:fill="auto"/>
            <w:vAlign w:val="center"/>
          </w:tcPr>
          <w:p w14:paraId="184FBC5D" w14:textId="473AD982" w:rsidR="00A3243D" w:rsidRPr="00A3243D" w:rsidRDefault="00A3243D" w:rsidP="00811FA1">
            <w:pPr>
              <w:spacing w:after="0" w:line="240" w:lineRule="auto"/>
              <w:jc w:val="center"/>
              <w:rPr>
                <w:rFonts w:eastAsia="Times New Roman" w:cstheme="minorHAnsi"/>
                <w:color w:val="000000"/>
                <w:sz w:val="24"/>
                <w:szCs w:val="24"/>
              </w:rPr>
            </w:pPr>
            <w:r w:rsidRPr="008C1C69">
              <w:t>$3</w:t>
            </w:r>
            <w:r>
              <w:t>55</w:t>
            </w:r>
          </w:p>
        </w:tc>
        <w:tc>
          <w:tcPr>
            <w:tcW w:w="1164" w:type="dxa"/>
            <w:shd w:val="clear" w:color="auto" w:fill="auto"/>
            <w:vAlign w:val="center"/>
          </w:tcPr>
          <w:p w14:paraId="45FA02BE" w14:textId="0B0EC63F" w:rsidR="00A3243D" w:rsidRPr="00A3243D" w:rsidRDefault="00A3243D" w:rsidP="00811FA1">
            <w:pPr>
              <w:spacing w:after="0" w:line="240" w:lineRule="auto"/>
              <w:jc w:val="center"/>
              <w:rPr>
                <w:rFonts w:eastAsia="Times New Roman" w:cstheme="minorHAnsi"/>
                <w:color w:val="000000"/>
                <w:sz w:val="24"/>
                <w:szCs w:val="24"/>
              </w:rPr>
            </w:pPr>
            <w:r>
              <w:t>$300</w:t>
            </w:r>
          </w:p>
        </w:tc>
      </w:tr>
      <w:tr w:rsidR="00221D78" w:rsidRPr="00A3243D" w14:paraId="1DACE684" w14:textId="77777777" w:rsidTr="00221D78">
        <w:trPr>
          <w:trHeight w:val="576"/>
        </w:trPr>
        <w:tc>
          <w:tcPr>
            <w:tcW w:w="1800" w:type="dxa"/>
            <w:shd w:val="clear" w:color="auto" w:fill="auto"/>
            <w:vAlign w:val="center"/>
          </w:tcPr>
          <w:p w14:paraId="29D00FBC" w14:textId="0A99A1DA"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Toddler 2’s and 3’s</w:t>
            </w:r>
          </w:p>
        </w:tc>
        <w:tc>
          <w:tcPr>
            <w:tcW w:w="1138" w:type="dxa"/>
            <w:vAlign w:val="center"/>
          </w:tcPr>
          <w:p w14:paraId="2239D02A" w14:textId="6F6500C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Part-Time</w:t>
            </w:r>
          </w:p>
        </w:tc>
        <w:tc>
          <w:tcPr>
            <w:tcW w:w="1012" w:type="dxa"/>
            <w:shd w:val="clear" w:color="auto" w:fill="auto"/>
            <w:vAlign w:val="center"/>
          </w:tcPr>
          <w:p w14:paraId="2DF866A1" w14:textId="39C99055"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AM</w:t>
            </w:r>
          </w:p>
        </w:tc>
        <w:tc>
          <w:tcPr>
            <w:tcW w:w="1129" w:type="dxa"/>
            <w:shd w:val="clear" w:color="auto" w:fill="auto"/>
            <w:vAlign w:val="center"/>
          </w:tcPr>
          <w:p w14:paraId="2D860555" w14:textId="510F9980"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T/TH</w:t>
            </w:r>
          </w:p>
        </w:tc>
        <w:tc>
          <w:tcPr>
            <w:tcW w:w="2087" w:type="dxa"/>
            <w:shd w:val="clear" w:color="auto" w:fill="auto"/>
            <w:vAlign w:val="center"/>
          </w:tcPr>
          <w:p w14:paraId="0987555D" w14:textId="44A1701F" w:rsidR="00A3243D" w:rsidRPr="00A3243D" w:rsidRDefault="00A3243D" w:rsidP="00A3243D">
            <w:pPr>
              <w:spacing w:after="0" w:line="240" w:lineRule="auto"/>
              <w:jc w:val="center"/>
              <w:rPr>
                <w:rFonts w:eastAsia="Times New Roman" w:cstheme="minorHAnsi"/>
                <w:b/>
                <w:bCs/>
                <w:color w:val="000000"/>
                <w:sz w:val="24"/>
                <w:szCs w:val="24"/>
              </w:rPr>
            </w:pPr>
            <w:r w:rsidRPr="00A3243D">
              <w:rPr>
                <w:rFonts w:cstheme="minorHAnsi"/>
                <w:sz w:val="24"/>
                <w:szCs w:val="24"/>
              </w:rPr>
              <w:t>8:45AM – 11:45AM</w:t>
            </w:r>
          </w:p>
        </w:tc>
        <w:tc>
          <w:tcPr>
            <w:tcW w:w="1135" w:type="dxa"/>
            <w:shd w:val="clear" w:color="auto" w:fill="auto"/>
            <w:vAlign w:val="center"/>
          </w:tcPr>
          <w:p w14:paraId="27E28F34" w14:textId="38AE5932"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1:5 max</w:t>
            </w:r>
          </w:p>
        </w:tc>
        <w:tc>
          <w:tcPr>
            <w:tcW w:w="1245" w:type="dxa"/>
            <w:shd w:val="clear" w:color="auto" w:fill="auto"/>
            <w:vAlign w:val="center"/>
          </w:tcPr>
          <w:p w14:paraId="399C7D21" w14:textId="50D80792" w:rsidR="00A3243D" w:rsidRPr="00A3243D" w:rsidRDefault="00A3243D" w:rsidP="00811FA1">
            <w:pPr>
              <w:spacing w:after="0" w:line="240" w:lineRule="auto"/>
              <w:jc w:val="center"/>
              <w:rPr>
                <w:rFonts w:cstheme="minorHAnsi"/>
                <w:sz w:val="24"/>
                <w:szCs w:val="24"/>
              </w:rPr>
            </w:pPr>
            <w:r w:rsidRPr="008C1C69">
              <w:t>$</w:t>
            </w:r>
            <w:r>
              <w:t>405</w:t>
            </w:r>
          </w:p>
        </w:tc>
        <w:tc>
          <w:tcPr>
            <w:tcW w:w="1164" w:type="dxa"/>
            <w:shd w:val="clear" w:color="auto" w:fill="auto"/>
            <w:vAlign w:val="center"/>
          </w:tcPr>
          <w:p w14:paraId="43794084" w14:textId="0AA75E15" w:rsidR="00A3243D" w:rsidRPr="00A3243D" w:rsidRDefault="00A3243D" w:rsidP="00811FA1">
            <w:pPr>
              <w:spacing w:after="0" w:line="240" w:lineRule="auto"/>
              <w:jc w:val="center"/>
              <w:rPr>
                <w:rFonts w:cstheme="minorHAnsi"/>
                <w:sz w:val="24"/>
                <w:szCs w:val="24"/>
              </w:rPr>
            </w:pPr>
            <w:r>
              <w:t>$345</w:t>
            </w:r>
          </w:p>
        </w:tc>
      </w:tr>
      <w:tr w:rsidR="00221D78" w:rsidRPr="00A3243D" w14:paraId="23366A0E" w14:textId="77777777" w:rsidTr="00221D78">
        <w:trPr>
          <w:trHeight w:val="576"/>
        </w:trPr>
        <w:tc>
          <w:tcPr>
            <w:tcW w:w="1800" w:type="dxa"/>
            <w:shd w:val="clear" w:color="auto" w:fill="auto"/>
            <w:vAlign w:val="center"/>
            <w:hideMark/>
          </w:tcPr>
          <w:p w14:paraId="13316BEB" w14:textId="532C0123"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Preschool 3’s and 4’s</w:t>
            </w:r>
          </w:p>
        </w:tc>
        <w:tc>
          <w:tcPr>
            <w:tcW w:w="1138" w:type="dxa"/>
            <w:vAlign w:val="center"/>
          </w:tcPr>
          <w:p w14:paraId="05F037D6" w14:textId="10DBBECB"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Part-Time</w:t>
            </w:r>
          </w:p>
        </w:tc>
        <w:tc>
          <w:tcPr>
            <w:tcW w:w="1012" w:type="dxa"/>
            <w:shd w:val="clear" w:color="auto" w:fill="auto"/>
            <w:vAlign w:val="center"/>
            <w:hideMark/>
          </w:tcPr>
          <w:p w14:paraId="6A05C786" w14:textId="1EF3B194"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AM</w:t>
            </w:r>
          </w:p>
        </w:tc>
        <w:tc>
          <w:tcPr>
            <w:tcW w:w="1129" w:type="dxa"/>
            <w:shd w:val="clear" w:color="auto" w:fill="auto"/>
            <w:vAlign w:val="center"/>
            <w:hideMark/>
          </w:tcPr>
          <w:p w14:paraId="7AC43F82" w14:textId="7777777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MWF</w:t>
            </w:r>
          </w:p>
        </w:tc>
        <w:tc>
          <w:tcPr>
            <w:tcW w:w="2087" w:type="dxa"/>
            <w:shd w:val="clear" w:color="auto" w:fill="auto"/>
            <w:vAlign w:val="center"/>
            <w:hideMark/>
          </w:tcPr>
          <w:p w14:paraId="55C56AA4" w14:textId="1CC11CAF"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8:45</w:t>
            </w:r>
            <w:r>
              <w:rPr>
                <w:rFonts w:eastAsia="Times New Roman" w:cstheme="minorHAnsi"/>
                <w:color w:val="000000"/>
                <w:sz w:val="24"/>
                <w:szCs w:val="24"/>
              </w:rPr>
              <w:t xml:space="preserve">AM </w:t>
            </w:r>
            <w:r w:rsidRPr="00A3243D">
              <w:rPr>
                <w:rFonts w:eastAsia="Times New Roman" w:cstheme="minorHAnsi"/>
                <w:color w:val="000000"/>
                <w:sz w:val="24"/>
                <w:szCs w:val="24"/>
              </w:rPr>
              <w:t>-</w:t>
            </w:r>
            <w:r>
              <w:rPr>
                <w:rFonts w:eastAsia="Times New Roman" w:cstheme="minorHAnsi"/>
                <w:color w:val="000000"/>
                <w:sz w:val="24"/>
                <w:szCs w:val="24"/>
              </w:rPr>
              <w:t xml:space="preserve"> </w:t>
            </w:r>
            <w:r w:rsidRPr="00A3243D">
              <w:rPr>
                <w:rFonts w:eastAsia="Times New Roman" w:cstheme="minorHAnsi"/>
                <w:color w:val="000000"/>
                <w:sz w:val="24"/>
                <w:szCs w:val="24"/>
              </w:rPr>
              <w:t>11:45AM</w:t>
            </w:r>
          </w:p>
        </w:tc>
        <w:tc>
          <w:tcPr>
            <w:tcW w:w="1135" w:type="dxa"/>
            <w:shd w:val="clear" w:color="auto" w:fill="auto"/>
            <w:vAlign w:val="center"/>
            <w:hideMark/>
          </w:tcPr>
          <w:p w14:paraId="1198FEB5" w14:textId="7777777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1:8 max</w:t>
            </w:r>
          </w:p>
        </w:tc>
        <w:tc>
          <w:tcPr>
            <w:tcW w:w="1245" w:type="dxa"/>
            <w:shd w:val="clear" w:color="auto" w:fill="auto"/>
            <w:vAlign w:val="center"/>
          </w:tcPr>
          <w:p w14:paraId="35701329" w14:textId="5C782237" w:rsidR="00A3243D" w:rsidRPr="00A3243D" w:rsidRDefault="00A3243D" w:rsidP="00811FA1">
            <w:pPr>
              <w:spacing w:after="0" w:line="240" w:lineRule="auto"/>
              <w:jc w:val="center"/>
              <w:rPr>
                <w:rFonts w:eastAsia="Times New Roman" w:cstheme="minorHAnsi"/>
                <w:color w:val="000000"/>
                <w:sz w:val="24"/>
                <w:szCs w:val="24"/>
              </w:rPr>
            </w:pPr>
            <w:r w:rsidRPr="008C1C69">
              <w:t>$</w:t>
            </w:r>
            <w:r>
              <w:t>420</w:t>
            </w:r>
          </w:p>
        </w:tc>
        <w:tc>
          <w:tcPr>
            <w:tcW w:w="1164" w:type="dxa"/>
            <w:shd w:val="clear" w:color="auto" w:fill="auto"/>
            <w:vAlign w:val="center"/>
          </w:tcPr>
          <w:p w14:paraId="279BE895" w14:textId="41919E93" w:rsidR="00A3243D" w:rsidRPr="00A3243D" w:rsidRDefault="00A3243D" w:rsidP="00811FA1">
            <w:pPr>
              <w:spacing w:after="0" w:line="240" w:lineRule="auto"/>
              <w:jc w:val="center"/>
              <w:rPr>
                <w:rFonts w:eastAsia="Times New Roman" w:cstheme="minorHAnsi"/>
                <w:color w:val="000000"/>
                <w:sz w:val="24"/>
                <w:szCs w:val="24"/>
              </w:rPr>
            </w:pPr>
            <w:r>
              <w:t>$360</w:t>
            </w:r>
          </w:p>
        </w:tc>
      </w:tr>
      <w:tr w:rsidR="00221D78" w:rsidRPr="00A3243D" w14:paraId="3DFB67AD" w14:textId="77777777" w:rsidTr="00221D78">
        <w:trPr>
          <w:trHeight w:val="576"/>
        </w:trPr>
        <w:tc>
          <w:tcPr>
            <w:tcW w:w="1800" w:type="dxa"/>
            <w:shd w:val="clear" w:color="auto" w:fill="auto"/>
            <w:vAlign w:val="center"/>
          </w:tcPr>
          <w:p w14:paraId="510E1607" w14:textId="7A32F751"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Preschool 3’s and 4’s</w:t>
            </w:r>
          </w:p>
        </w:tc>
        <w:tc>
          <w:tcPr>
            <w:tcW w:w="1138" w:type="dxa"/>
            <w:vAlign w:val="center"/>
          </w:tcPr>
          <w:p w14:paraId="2B03938F" w14:textId="593325D2"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Part-Time</w:t>
            </w:r>
          </w:p>
        </w:tc>
        <w:tc>
          <w:tcPr>
            <w:tcW w:w="1012" w:type="dxa"/>
            <w:shd w:val="clear" w:color="auto" w:fill="auto"/>
            <w:vAlign w:val="center"/>
          </w:tcPr>
          <w:p w14:paraId="246FECDA" w14:textId="04B2E8AC"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AM</w:t>
            </w:r>
          </w:p>
        </w:tc>
        <w:tc>
          <w:tcPr>
            <w:tcW w:w="1129" w:type="dxa"/>
            <w:shd w:val="clear" w:color="auto" w:fill="auto"/>
            <w:vAlign w:val="center"/>
          </w:tcPr>
          <w:p w14:paraId="74DE26A8" w14:textId="44869CBE"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T/TH</w:t>
            </w:r>
          </w:p>
        </w:tc>
        <w:tc>
          <w:tcPr>
            <w:tcW w:w="2087" w:type="dxa"/>
            <w:shd w:val="clear" w:color="auto" w:fill="auto"/>
            <w:vAlign w:val="center"/>
          </w:tcPr>
          <w:p w14:paraId="097DF578" w14:textId="60681F4B" w:rsidR="00A3243D" w:rsidRPr="00A3243D" w:rsidRDefault="00A3243D" w:rsidP="00A3243D">
            <w:pPr>
              <w:spacing w:after="0" w:line="240" w:lineRule="auto"/>
              <w:jc w:val="center"/>
              <w:rPr>
                <w:rFonts w:eastAsia="Times New Roman" w:cstheme="minorHAnsi"/>
                <w:color w:val="000000"/>
                <w:sz w:val="24"/>
                <w:szCs w:val="24"/>
              </w:rPr>
            </w:pPr>
            <w:r w:rsidRPr="00A3243D">
              <w:rPr>
                <w:rFonts w:cstheme="minorHAnsi"/>
                <w:sz w:val="24"/>
                <w:szCs w:val="24"/>
              </w:rPr>
              <w:t>8:45AM – 11:45AM</w:t>
            </w:r>
          </w:p>
        </w:tc>
        <w:tc>
          <w:tcPr>
            <w:tcW w:w="1135" w:type="dxa"/>
            <w:shd w:val="clear" w:color="auto" w:fill="auto"/>
            <w:vAlign w:val="center"/>
          </w:tcPr>
          <w:p w14:paraId="403EA894" w14:textId="2EA7E329"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1:8 max</w:t>
            </w:r>
          </w:p>
        </w:tc>
        <w:tc>
          <w:tcPr>
            <w:tcW w:w="1245" w:type="dxa"/>
            <w:shd w:val="clear" w:color="auto" w:fill="auto"/>
            <w:vAlign w:val="center"/>
          </w:tcPr>
          <w:p w14:paraId="3ED60125" w14:textId="0A7D4D17" w:rsidR="00A3243D" w:rsidRPr="00A3243D" w:rsidRDefault="00A3243D" w:rsidP="00811FA1">
            <w:pPr>
              <w:spacing w:after="0" w:line="240" w:lineRule="auto"/>
              <w:jc w:val="center"/>
              <w:rPr>
                <w:rFonts w:cstheme="minorHAnsi"/>
                <w:sz w:val="24"/>
                <w:szCs w:val="24"/>
              </w:rPr>
            </w:pPr>
            <w:r>
              <w:t>$650</w:t>
            </w:r>
          </w:p>
        </w:tc>
        <w:tc>
          <w:tcPr>
            <w:tcW w:w="1164" w:type="dxa"/>
            <w:shd w:val="clear" w:color="auto" w:fill="auto"/>
            <w:vAlign w:val="center"/>
          </w:tcPr>
          <w:p w14:paraId="32F6B7F1" w14:textId="04031D1D" w:rsidR="00A3243D" w:rsidRPr="00A3243D" w:rsidRDefault="00A3243D" w:rsidP="00811FA1">
            <w:pPr>
              <w:spacing w:after="0" w:line="240" w:lineRule="auto"/>
              <w:jc w:val="center"/>
              <w:rPr>
                <w:rFonts w:cstheme="minorHAnsi"/>
                <w:sz w:val="24"/>
                <w:szCs w:val="24"/>
              </w:rPr>
            </w:pPr>
            <w:r>
              <w:t>$550</w:t>
            </w:r>
          </w:p>
        </w:tc>
      </w:tr>
      <w:tr w:rsidR="00221D78" w:rsidRPr="00A3243D" w14:paraId="041A8CAE" w14:textId="77777777" w:rsidTr="00221D78">
        <w:trPr>
          <w:trHeight w:val="576"/>
        </w:trPr>
        <w:tc>
          <w:tcPr>
            <w:tcW w:w="1800" w:type="dxa"/>
            <w:shd w:val="clear" w:color="auto" w:fill="auto"/>
            <w:vAlign w:val="center"/>
          </w:tcPr>
          <w:p w14:paraId="09B79A5C" w14:textId="7EBF1A70"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Preschool 3’s</w:t>
            </w:r>
            <w:r w:rsidRPr="00A3243D">
              <w:rPr>
                <w:rFonts w:eastAsia="Times New Roman" w:cstheme="minorHAnsi"/>
                <w:color w:val="000000"/>
                <w:sz w:val="24"/>
                <w:szCs w:val="24"/>
              </w:rPr>
              <w:t xml:space="preserve">, 4’s, </w:t>
            </w:r>
            <w:r w:rsidRPr="00A3243D">
              <w:rPr>
                <w:rFonts w:eastAsia="Times New Roman" w:cstheme="minorHAnsi"/>
                <w:color w:val="000000"/>
                <w:sz w:val="24"/>
                <w:szCs w:val="24"/>
              </w:rPr>
              <w:t xml:space="preserve">and </w:t>
            </w:r>
            <w:r w:rsidRPr="00A3243D">
              <w:rPr>
                <w:rFonts w:eastAsia="Times New Roman" w:cstheme="minorHAnsi"/>
                <w:color w:val="000000"/>
                <w:sz w:val="24"/>
                <w:szCs w:val="24"/>
              </w:rPr>
              <w:t>5</w:t>
            </w:r>
            <w:r w:rsidRPr="00A3243D">
              <w:rPr>
                <w:rFonts w:eastAsia="Times New Roman" w:cstheme="minorHAnsi"/>
                <w:color w:val="000000"/>
                <w:sz w:val="24"/>
                <w:szCs w:val="24"/>
              </w:rPr>
              <w:t>’s</w:t>
            </w:r>
          </w:p>
        </w:tc>
        <w:tc>
          <w:tcPr>
            <w:tcW w:w="1138" w:type="dxa"/>
            <w:vAlign w:val="center"/>
          </w:tcPr>
          <w:p w14:paraId="2333906B" w14:textId="76F22A6E"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Full-Day</w:t>
            </w:r>
          </w:p>
        </w:tc>
        <w:tc>
          <w:tcPr>
            <w:tcW w:w="1012" w:type="dxa"/>
            <w:shd w:val="clear" w:color="auto" w:fill="auto"/>
            <w:vAlign w:val="center"/>
          </w:tcPr>
          <w:p w14:paraId="63A96EBF" w14:textId="7BDD78EA"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Both</w:t>
            </w:r>
          </w:p>
        </w:tc>
        <w:tc>
          <w:tcPr>
            <w:tcW w:w="1129" w:type="dxa"/>
            <w:shd w:val="clear" w:color="auto" w:fill="auto"/>
            <w:vAlign w:val="center"/>
          </w:tcPr>
          <w:p w14:paraId="760A7F7B" w14:textId="037F98D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MTWTHF</w:t>
            </w:r>
          </w:p>
        </w:tc>
        <w:tc>
          <w:tcPr>
            <w:tcW w:w="2087" w:type="dxa"/>
            <w:shd w:val="clear" w:color="auto" w:fill="auto"/>
            <w:vAlign w:val="center"/>
          </w:tcPr>
          <w:p w14:paraId="0BC999AF" w14:textId="79D504DB" w:rsidR="00A3243D" w:rsidRPr="00A3243D" w:rsidRDefault="00A3243D" w:rsidP="00A3243D">
            <w:pPr>
              <w:spacing w:after="0" w:line="240" w:lineRule="auto"/>
              <w:jc w:val="center"/>
              <w:rPr>
                <w:rFonts w:eastAsia="Times New Roman" w:cstheme="minorHAnsi"/>
                <w:color w:val="000000"/>
                <w:sz w:val="24"/>
                <w:szCs w:val="24"/>
              </w:rPr>
            </w:pPr>
            <w:r w:rsidRPr="00A3243D">
              <w:rPr>
                <w:rFonts w:cstheme="minorHAnsi"/>
                <w:sz w:val="24"/>
                <w:szCs w:val="24"/>
              </w:rPr>
              <w:t>8:45AM – 2:45PM</w:t>
            </w:r>
          </w:p>
        </w:tc>
        <w:tc>
          <w:tcPr>
            <w:tcW w:w="1135" w:type="dxa"/>
            <w:shd w:val="clear" w:color="auto" w:fill="auto"/>
            <w:vAlign w:val="center"/>
          </w:tcPr>
          <w:p w14:paraId="501975C3" w14:textId="79C25E21"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1:8 max</w:t>
            </w:r>
          </w:p>
        </w:tc>
        <w:tc>
          <w:tcPr>
            <w:tcW w:w="1245" w:type="dxa"/>
            <w:shd w:val="clear" w:color="auto" w:fill="auto"/>
            <w:vAlign w:val="center"/>
          </w:tcPr>
          <w:p w14:paraId="7BC7939A" w14:textId="06808607" w:rsidR="00A3243D" w:rsidRPr="00A3243D" w:rsidRDefault="00A3243D" w:rsidP="00811FA1">
            <w:pPr>
              <w:spacing w:after="0" w:line="240" w:lineRule="auto"/>
              <w:jc w:val="center"/>
              <w:rPr>
                <w:rFonts w:cstheme="minorHAnsi"/>
                <w:sz w:val="24"/>
                <w:szCs w:val="24"/>
              </w:rPr>
            </w:pPr>
            <w:r w:rsidRPr="008C1C69">
              <w:t>$</w:t>
            </w:r>
            <w:r>
              <w:t>435</w:t>
            </w:r>
          </w:p>
        </w:tc>
        <w:tc>
          <w:tcPr>
            <w:tcW w:w="1164" w:type="dxa"/>
            <w:shd w:val="clear" w:color="auto" w:fill="auto"/>
            <w:vAlign w:val="center"/>
          </w:tcPr>
          <w:p w14:paraId="32766C03" w14:textId="0BA27FA1" w:rsidR="00A3243D" w:rsidRPr="00A3243D" w:rsidRDefault="00A3243D" w:rsidP="00811FA1">
            <w:pPr>
              <w:spacing w:after="0" w:line="240" w:lineRule="auto"/>
              <w:jc w:val="center"/>
              <w:rPr>
                <w:rFonts w:cstheme="minorHAnsi"/>
                <w:sz w:val="24"/>
                <w:szCs w:val="24"/>
              </w:rPr>
            </w:pPr>
            <w:r>
              <w:t>$370</w:t>
            </w:r>
          </w:p>
        </w:tc>
      </w:tr>
      <w:tr w:rsidR="00221D78" w:rsidRPr="00A3243D" w14:paraId="5B4FFA67" w14:textId="77777777" w:rsidTr="00221D78">
        <w:trPr>
          <w:trHeight w:val="576"/>
        </w:trPr>
        <w:tc>
          <w:tcPr>
            <w:tcW w:w="1800" w:type="dxa"/>
            <w:shd w:val="clear" w:color="auto" w:fill="auto"/>
            <w:vAlign w:val="center"/>
            <w:hideMark/>
          </w:tcPr>
          <w:p w14:paraId="22F1C3D0" w14:textId="217516D4"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Pre-Kindergarten</w:t>
            </w:r>
          </w:p>
          <w:p w14:paraId="7495C44A" w14:textId="2860C1A6"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4’s and 5’s</w:t>
            </w:r>
          </w:p>
        </w:tc>
        <w:tc>
          <w:tcPr>
            <w:tcW w:w="1138" w:type="dxa"/>
            <w:vAlign w:val="center"/>
          </w:tcPr>
          <w:p w14:paraId="61BC5046" w14:textId="1A3ECC59"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Part-Time</w:t>
            </w:r>
          </w:p>
        </w:tc>
        <w:tc>
          <w:tcPr>
            <w:tcW w:w="1012" w:type="dxa"/>
            <w:shd w:val="clear" w:color="auto" w:fill="auto"/>
            <w:vAlign w:val="center"/>
            <w:hideMark/>
          </w:tcPr>
          <w:p w14:paraId="309846D1" w14:textId="0C382A52"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AM</w:t>
            </w:r>
          </w:p>
        </w:tc>
        <w:tc>
          <w:tcPr>
            <w:tcW w:w="1129" w:type="dxa"/>
            <w:shd w:val="clear" w:color="auto" w:fill="auto"/>
            <w:vAlign w:val="center"/>
            <w:hideMark/>
          </w:tcPr>
          <w:p w14:paraId="5CE1842F" w14:textId="7777777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MWF</w:t>
            </w:r>
          </w:p>
        </w:tc>
        <w:tc>
          <w:tcPr>
            <w:tcW w:w="2087" w:type="dxa"/>
            <w:shd w:val="clear" w:color="auto" w:fill="auto"/>
            <w:vAlign w:val="center"/>
            <w:hideMark/>
          </w:tcPr>
          <w:p w14:paraId="5298EB1F" w14:textId="05066A10" w:rsidR="00A3243D" w:rsidRPr="00A3243D" w:rsidRDefault="00A3243D" w:rsidP="00A3243D">
            <w:pPr>
              <w:spacing w:after="0" w:line="240" w:lineRule="auto"/>
              <w:jc w:val="center"/>
              <w:rPr>
                <w:rFonts w:eastAsia="Times New Roman" w:cstheme="minorHAnsi"/>
                <w:color w:val="000000"/>
                <w:sz w:val="24"/>
                <w:szCs w:val="24"/>
              </w:rPr>
            </w:pPr>
            <w:r w:rsidRPr="00A3243D">
              <w:rPr>
                <w:rFonts w:cstheme="minorHAnsi"/>
                <w:sz w:val="24"/>
                <w:szCs w:val="24"/>
              </w:rPr>
              <w:t>8:45AM – 11:45AM</w:t>
            </w:r>
          </w:p>
        </w:tc>
        <w:tc>
          <w:tcPr>
            <w:tcW w:w="1135" w:type="dxa"/>
            <w:shd w:val="clear" w:color="auto" w:fill="auto"/>
            <w:vAlign w:val="center"/>
            <w:hideMark/>
          </w:tcPr>
          <w:p w14:paraId="4F80DB41" w14:textId="7777777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1:9 max</w:t>
            </w:r>
          </w:p>
        </w:tc>
        <w:tc>
          <w:tcPr>
            <w:tcW w:w="1245" w:type="dxa"/>
            <w:shd w:val="clear" w:color="auto" w:fill="auto"/>
            <w:vAlign w:val="center"/>
          </w:tcPr>
          <w:p w14:paraId="1D682209" w14:textId="4CF4D41B" w:rsidR="00A3243D" w:rsidRPr="00A3243D" w:rsidRDefault="00A3243D" w:rsidP="00811FA1">
            <w:pPr>
              <w:spacing w:after="0" w:line="240" w:lineRule="auto"/>
              <w:jc w:val="center"/>
              <w:rPr>
                <w:rFonts w:eastAsia="Times New Roman" w:cstheme="minorHAnsi"/>
                <w:color w:val="000000"/>
                <w:sz w:val="24"/>
                <w:szCs w:val="24"/>
              </w:rPr>
            </w:pPr>
            <w:r w:rsidRPr="008C1C69">
              <w:t>$</w:t>
            </w:r>
            <w:r>
              <w:t>545</w:t>
            </w:r>
          </w:p>
        </w:tc>
        <w:tc>
          <w:tcPr>
            <w:tcW w:w="1164" w:type="dxa"/>
            <w:shd w:val="clear" w:color="auto" w:fill="auto"/>
            <w:vAlign w:val="center"/>
          </w:tcPr>
          <w:p w14:paraId="3EEE6971" w14:textId="4AF9D77E" w:rsidR="00A3243D" w:rsidRPr="00A3243D" w:rsidRDefault="00A3243D" w:rsidP="00811FA1">
            <w:pPr>
              <w:spacing w:after="0" w:line="240" w:lineRule="auto"/>
              <w:jc w:val="center"/>
              <w:rPr>
                <w:rFonts w:eastAsia="Times New Roman" w:cstheme="minorHAnsi"/>
                <w:color w:val="000000"/>
                <w:sz w:val="24"/>
                <w:szCs w:val="24"/>
              </w:rPr>
            </w:pPr>
            <w:r>
              <w:t>$465</w:t>
            </w:r>
          </w:p>
        </w:tc>
      </w:tr>
      <w:tr w:rsidR="00221D78" w:rsidRPr="00A3243D" w14:paraId="054359C5" w14:textId="77777777" w:rsidTr="00221D78">
        <w:trPr>
          <w:trHeight w:val="576"/>
        </w:trPr>
        <w:tc>
          <w:tcPr>
            <w:tcW w:w="1800" w:type="dxa"/>
            <w:shd w:val="clear" w:color="auto" w:fill="auto"/>
            <w:vAlign w:val="center"/>
          </w:tcPr>
          <w:p w14:paraId="77A8CE04" w14:textId="23F986FA"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Pre-Kindergarten</w:t>
            </w:r>
          </w:p>
          <w:p w14:paraId="4948FB5B" w14:textId="21F45A74"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4’s and 5’s</w:t>
            </w:r>
          </w:p>
        </w:tc>
        <w:tc>
          <w:tcPr>
            <w:tcW w:w="1138" w:type="dxa"/>
            <w:vAlign w:val="center"/>
          </w:tcPr>
          <w:p w14:paraId="5D835272" w14:textId="76322AC0"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Part-Time</w:t>
            </w:r>
          </w:p>
        </w:tc>
        <w:tc>
          <w:tcPr>
            <w:tcW w:w="1012" w:type="dxa"/>
            <w:shd w:val="clear" w:color="auto" w:fill="auto"/>
            <w:vAlign w:val="center"/>
          </w:tcPr>
          <w:p w14:paraId="0FDFA049" w14:textId="10606805"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AM</w:t>
            </w:r>
          </w:p>
        </w:tc>
        <w:tc>
          <w:tcPr>
            <w:tcW w:w="1129" w:type="dxa"/>
            <w:shd w:val="clear" w:color="auto" w:fill="auto"/>
            <w:vAlign w:val="center"/>
          </w:tcPr>
          <w:p w14:paraId="1114DC46" w14:textId="531E04F3"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MTWTH</w:t>
            </w:r>
          </w:p>
        </w:tc>
        <w:tc>
          <w:tcPr>
            <w:tcW w:w="2087" w:type="dxa"/>
            <w:shd w:val="clear" w:color="auto" w:fill="auto"/>
            <w:vAlign w:val="center"/>
          </w:tcPr>
          <w:p w14:paraId="68533568" w14:textId="5C1E1AEB" w:rsidR="00A3243D" w:rsidRPr="00A3243D" w:rsidRDefault="00A3243D" w:rsidP="00A3243D">
            <w:pPr>
              <w:spacing w:after="0" w:line="240" w:lineRule="auto"/>
              <w:jc w:val="center"/>
              <w:rPr>
                <w:rFonts w:eastAsia="Times New Roman" w:cstheme="minorHAnsi"/>
                <w:color w:val="000000"/>
                <w:sz w:val="24"/>
                <w:szCs w:val="24"/>
              </w:rPr>
            </w:pPr>
            <w:r w:rsidRPr="00A3243D">
              <w:rPr>
                <w:rFonts w:cstheme="minorHAnsi"/>
                <w:sz w:val="24"/>
                <w:szCs w:val="24"/>
              </w:rPr>
              <w:t>8:45AM – 11:45AM</w:t>
            </w:r>
            <w:r w:rsidRPr="00A3243D">
              <w:rPr>
                <w:rFonts w:eastAsia="Times New Roman" w:cstheme="minorHAnsi"/>
                <w:color w:val="000000"/>
                <w:sz w:val="24"/>
                <w:szCs w:val="24"/>
              </w:rPr>
              <w:t xml:space="preserve"> </w:t>
            </w:r>
            <w:r w:rsidRPr="00A3243D">
              <w:rPr>
                <w:rFonts w:eastAsia="Times New Roman" w:cstheme="minorHAnsi"/>
                <w:color w:val="000000"/>
                <w:sz w:val="24"/>
                <w:szCs w:val="24"/>
              </w:rPr>
              <w:t>*extended T/Th*</w:t>
            </w:r>
          </w:p>
        </w:tc>
        <w:tc>
          <w:tcPr>
            <w:tcW w:w="1135" w:type="dxa"/>
            <w:shd w:val="clear" w:color="auto" w:fill="auto"/>
            <w:vAlign w:val="center"/>
          </w:tcPr>
          <w:p w14:paraId="5B34B7AA" w14:textId="6701F96D"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1:9 max</w:t>
            </w:r>
          </w:p>
        </w:tc>
        <w:tc>
          <w:tcPr>
            <w:tcW w:w="1245" w:type="dxa"/>
            <w:shd w:val="clear" w:color="auto" w:fill="auto"/>
            <w:vAlign w:val="center"/>
          </w:tcPr>
          <w:p w14:paraId="1076C948" w14:textId="68B93B07" w:rsidR="00A3243D" w:rsidRPr="00A3243D" w:rsidRDefault="00A3243D" w:rsidP="00811FA1">
            <w:pPr>
              <w:spacing w:after="0" w:line="240" w:lineRule="auto"/>
              <w:jc w:val="center"/>
              <w:rPr>
                <w:rFonts w:cstheme="minorHAnsi"/>
                <w:sz w:val="24"/>
                <w:szCs w:val="24"/>
              </w:rPr>
            </w:pPr>
            <w:r w:rsidRPr="008C1C69">
              <w:t>$</w:t>
            </w:r>
            <w:r>
              <w:t>620</w:t>
            </w:r>
          </w:p>
        </w:tc>
        <w:tc>
          <w:tcPr>
            <w:tcW w:w="1164" w:type="dxa"/>
            <w:shd w:val="clear" w:color="auto" w:fill="auto"/>
            <w:vAlign w:val="center"/>
          </w:tcPr>
          <w:p w14:paraId="38147E70" w14:textId="040A2010" w:rsidR="00A3243D" w:rsidRPr="00A3243D" w:rsidRDefault="00A3243D" w:rsidP="00811FA1">
            <w:pPr>
              <w:spacing w:after="0" w:line="240" w:lineRule="auto"/>
              <w:jc w:val="center"/>
              <w:rPr>
                <w:rFonts w:cstheme="minorHAnsi"/>
                <w:sz w:val="24"/>
                <w:szCs w:val="24"/>
              </w:rPr>
            </w:pPr>
            <w:r>
              <w:t>$530</w:t>
            </w:r>
          </w:p>
        </w:tc>
      </w:tr>
      <w:tr w:rsidR="00221D78" w:rsidRPr="00A3243D" w14:paraId="7E25D5BF" w14:textId="77777777" w:rsidTr="00221D78">
        <w:trPr>
          <w:trHeight w:val="576"/>
        </w:trPr>
        <w:tc>
          <w:tcPr>
            <w:tcW w:w="1800" w:type="dxa"/>
            <w:shd w:val="clear" w:color="auto" w:fill="auto"/>
            <w:vAlign w:val="center"/>
            <w:hideMark/>
          </w:tcPr>
          <w:p w14:paraId="6C311222" w14:textId="36BBF4FF"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Pre-Kindergarten</w:t>
            </w:r>
          </w:p>
          <w:p w14:paraId="47A80C09" w14:textId="2FF1D97B"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4’s and 5’s</w:t>
            </w:r>
          </w:p>
        </w:tc>
        <w:tc>
          <w:tcPr>
            <w:tcW w:w="1138" w:type="dxa"/>
            <w:vAlign w:val="center"/>
          </w:tcPr>
          <w:p w14:paraId="739749F9" w14:textId="7D9EFF55"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Part-Time</w:t>
            </w:r>
          </w:p>
        </w:tc>
        <w:tc>
          <w:tcPr>
            <w:tcW w:w="1012" w:type="dxa"/>
            <w:shd w:val="clear" w:color="auto" w:fill="auto"/>
            <w:vAlign w:val="center"/>
            <w:hideMark/>
          </w:tcPr>
          <w:p w14:paraId="14E298B4" w14:textId="11FEB5F6"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AM</w:t>
            </w:r>
          </w:p>
        </w:tc>
        <w:tc>
          <w:tcPr>
            <w:tcW w:w="1129" w:type="dxa"/>
            <w:shd w:val="clear" w:color="auto" w:fill="auto"/>
            <w:vAlign w:val="center"/>
            <w:hideMark/>
          </w:tcPr>
          <w:p w14:paraId="5408E64A" w14:textId="7777777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MTWTHF</w:t>
            </w:r>
          </w:p>
        </w:tc>
        <w:tc>
          <w:tcPr>
            <w:tcW w:w="2087" w:type="dxa"/>
            <w:shd w:val="clear" w:color="auto" w:fill="auto"/>
            <w:vAlign w:val="center"/>
            <w:hideMark/>
          </w:tcPr>
          <w:p w14:paraId="747787DC" w14:textId="28898B7B" w:rsidR="00A3243D" w:rsidRPr="00A3243D" w:rsidRDefault="00A3243D" w:rsidP="00A3243D">
            <w:pPr>
              <w:spacing w:after="0" w:line="240" w:lineRule="auto"/>
              <w:jc w:val="center"/>
              <w:rPr>
                <w:rFonts w:eastAsia="Times New Roman" w:cstheme="minorHAnsi"/>
                <w:color w:val="000000"/>
                <w:sz w:val="24"/>
                <w:szCs w:val="24"/>
              </w:rPr>
            </w:pPr>
            <w:r w:rsidRPr="00A3243D">
              <w:rPr>
                <w:rFonts w:cstheme="minorHAnsi"/>
                <w:sz w:val="24"/>
                <w:szCs w:val="24"/>
              </w:rPr>
              <w:t>8:45AM – 11:45AM</w:t>
            </w:r>
            <w:r w:rsidRPr="00A3243D">
              <w:rPr>
                <w:rFonts w:eastAsia="Times New Roman" w:cstheme="minorHAnsi"/>
                <w:color w:val="000000"/>
                <w:sz w:val="24"/>
                <w:szCs w:val="24"/>
              </w:rPr>
              <w:t xml:space="preserve"> *extended T/Th*</w:t>
            </w:r>
          </w:p>
        </w:tc>
        <w:tc>
          <w:tcPr>
            <w:tcW w:w="1135" w:type="dxa"/>
            <w:shd w:val="clear" w:color="auto" w:fill="auto"/>
            <w:vAlign w:val="center"/>
            <w:hideMark/>
          </w:tcPr>
          <w:p w14:paraId="28A4011A" w14:textId="7777777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1:9 max</w:t>
            </w:r>
          </w:p>
        </w:tc>
        <w:tc>
          <w:tcPr>
            <w:tcW w:w="1245" w:type="dxa"/>
            <w:shd w:val="clear" w:color="auto" w:fill="auto"/>
            <w:vAlign w:val="center"/>
          </w:tcPr>
          <w:p w14:paraId="36CB17CA" w14:textId="32CBDE55" w:rsidR="00A3243D" w:rsidRPr="00A3243D" w:rsidRDefault="00A3243D" w:rsidP="00811FA1">
            <w:pPr>
              <w:spacing w:after="0" w:line="240" w:lineRule="auto"/>
              <w:jc w:val="center"/>
              <w:rPr>
                <w:rFonts w:eastAsia="Times New Roman" w:cstheme="minorHAnsi"/>
                <w:color w:val="000000"/>
                <w:sz w:val="24"/>
                <w:szCs w:val="24"/>
              </w:rPr>
            </w:pPr>
            <w:r>
              <w:t>$630</w:t>
            </w:r>
          </w:p>
        </w:tc>
        <w:tc>
          <w:tcPr>
            <w:tcW w:w="1164" w:type="dxa"/>
            <w:shd w:val="clear" w:color="auto" w:fill="auto"/>
            <w:vAlign w:val="center"/>
          </w:tcPr>
          <w:p w14:paraId="285C75F4" w14:textId="4492C8D4" w:rsidR="00A3243D" w:rsidRPr="00A3243D" w:rsidRDefault="00A3243D" w:rsidP="00811FA1">
            <w:pPr>
              <w:spacing w:after="0" w:line="240" w:lineRule="auto"/>
              <w:jc w:val="center"/>
              <w:rPr>
                <w:rFonts w:eastAsia="Times New Roman" w:cstheme="minorHAnsi"/>
                <w:color w:val="000000"/>
                <w:sz w:val="24"/>
                <w:szCs w:val="24"/>
              </w:rPr>
            </w:pPr>
            <w:r>
              <w:t>$535</w:t>
            </w:r>
          </w:p>
        </w:tc>
      </w:tr>
      <w:tr w:rsidR="00221D78" w:rsidRPr="00A3243D" w14:paraId="3C3B3B58" w14:textId="77777777" w:rsidTr="00221D78">
        <w:trPr>
          <w:trHeight w:val="576"/>
        </w:trPr>
        <w:tc>
          <w:tcPr>
            <w:tcW w:w="1800" w:type="dxa"/>
            <w:shd w:val="clear" w:color="auto" w:fill="auto"/>
            <w:vAlign w:val="center"/>
          </w:tcPr>
          <w:p w14:paraId="12858C39" w14:textId="09585710"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Kindergarten</w:t>
            </w:r>
          </w:p>
        </w:tc>
        <w:tc>
          <w:tcPr>
            <w:tcW w:w="1138" w:type="dxa"/>
            <w:vAlign w:val="center"/>
          </w:tcPr>
          <w:p w14:paraId="7E1A1C2F" w14:textId="3728BAC1"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Full-Day</w:t>
            </w:r>
          </w:p>
        </w:tc>
        <w:tc>
          <w:tcPr>
            <w:tcW w:w="1012" w:type="dxa"/>
            <w:shd w:val="clear" w:color="auto" w:fill="auto"/>
            <w:vAlign w:val="center"/>
          </w:tcPr>
          <w:p w14:paraId="28612BCC" w14:textId="30FA4AA5"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Both</w:t>
            </w:r>
          </w:p>
        </w:tc>
        <w:tc>
          <w:tcPr>
            <w:tcW w:w="1129" w:type="dxa"/>
            <w:shd w:val="clear" w:color="auto" w:fill="auto"/>
            <w:vAlign w:val="center"/>
          </w:tcPr>
          <w:p w14:paraId="32D9E75C" w14:textId="51A3212A"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MTWTHF</w:t>
            </w:r>
          </w:p>
        </w:tc>
        <w:tc>
          <w:tcPr>
            <w:tcW w:w="2087" w:type="dxa"/>
            <w:shd w:val="clear" w:color="auto" w:fill="auto"/>
            <w:vAlign w:val="center"/>
          </w:tcPr>
          <w:p w14:paraId="6C8D7B60" w14:textId="7B13CD0A" w:rsidR="00A3243D" w:rsidRPr="00A3243D" w:rsidRDefault="00A3243D" w:rsidP="00A3243D">
            <w:pPr>
              <w:spacing w:after="0" w:line="240" w:lineRule="auto"/>
              <w:jc w:val="center"/>
              <w:rPr>
                <w:rFonts w:eastAsia="Times New Roman" w:cstheme="minorHAnsi"/>
                <w:color w:val="000000"/>
                <w:sz w:val="24"/>
                <w:szCs w:val="24"/>
              </w:rPr>
            </w:pPr>
            <w:r w:rsidRPr="00A3243D">
              <w:rPr>
                <w:rFonts w:cstheme="minorHAnsi"/>
                <w:sz w:val="24"/>
                <w:szCs w:val="24"/>
              </w:rPr>
              <w:t>8:45AM – 2:45PM</w:t>
            </w:r>
          </w:p>
        </w:tc>
        <w:tc>
          <w:tcPr>
            <w:tcW w:w="1135" w:type="dxa"/>
            <w:shd w:val="clear" w:color="auto" w:fill="auto"/>
            <w:vAlign w:val="center"/>
          </w:tcPr>
          <w:p w14:paraId="0AC3129B" w14:textId="2C87CA12" w:rsidR="00A3243D" w:rsidRPr="00A3243D" w:rsidRDefault="00811FA1"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1:8 max</w:t>
            </w:r>
          </w:p>
        </w:tc>
        <w:tc>
          <w:tcPr>
            <w:tcW w:w="1245" w:type="dxa"/>
            <w:shd w:val="clear" w:color="auto" w:fill="auto"/>
            <w:vAlign w:val="center"/>
          </w:tcPr>
          <w:p w14:paraId="78AD7A2E" w14:textId="07CC4514" w:rsidR="00A3243D" w:rsidRPr="00A3243D" w:rsidRDefault="00A3243D" w:rsidP="00811FA1">
            <w:pPr>
              <w:spacing w:after="0" w:line="240" w:lineRule="auto"/>
              <w:jc w:val="center"/>
              <w:rPr>
                <w:rFonts w:cstheme="minorHAnsi"/>
                <w:sz w:val="24"/>
                <w:szCs w:val="24"/>
              </w:rPr>
            </w:pPr>
            <w:r>
              <w:t>$585</w:t>
            </w:r>
          </w:p>
        </w:tc>
        <w:tc>
          <w:tcPr>
            <w:tcW w:w="1164" w:type="dxa"/>
            <w:shd w:val="clear" w:color="auto" w:fill="auto"/>
            <w:vAlign w:val="center"/>
          </w:tcPr>
          <w:p w14:paraId="3235278E" w14:textId="2CFB28F0" w:rsidR="00A3243D" w:rsidRPr="00A3243D" w:rsidRDefault="00A3243D" w:rsidP="00811FA1">
            <w:pPr>
              <w:spacing w:after="0" w:line="240" w:lineRule="auto"/>
              <w:jc w:val="center"/>
              <w:rPr>
                <w:rFonts w:cstheme="minorHAnsi"/>
                <w:sz w:val="24"/>
                <w:szCs w:val="24"/>
              </w:rPr>
            </w:pPr>
            <w:r>
              <w:t>$500</w:t>
            </w:r>
          </w:p>
        </w:tc>
      </w:tr>
      <w:tr w:rsidR="00221D78" w:rsidRPr="00A3243D" w14:paraId="3CDFBB3D" w14:textId="77777777" w:rsidTr="00221D78">
        <w:trPr>
          <w:trHeight w:val="576"/>
        </w:trPr>
        <w:tc>
          <w:tcPr>
            <w:tcW w:w="1800" w:type="dxa"/>
            <w:shd w:val="clear" w:color="auto" w:fill="auto"/>
            <w:vAlign w:val="center"/>
          </w:tcPr>
          <w:p w14:paraId="139AB804" w14:textId="05DF2A47"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SNP Extended Care</w:t>
            </w:r>
          </w:p>
        </w:tc>
        <w:tc>
          <w:tcPr>
            <w:tcW w:w="1138" w:type="dxa"/>
            <w:vAlign w:val="center"/>
          </w:tcPr>
          <w:p w14:paraId="3192259B" w14:textId="28F13A01"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Part-Time</w:t>
            </w:r>
          </w:p>
        </w:tc>
        <w:tc>
          <w:tcPr>
            <w:tcW w:w="1012" w:type="dxa"/>
            <w:shd w:val="clear" w:color="auto" w:fill="auto"/>
            <w:vAlign w:val="center"/>
          </w:tcPr>
          <w:p w14:paraId="4EB96EF8" w14:textId="1D5DF569"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PM</w:t>
            </w:r>
          </w:p>
        </w:tc>
        <w:tc>
          <w:tcPr>
            <w:tcW w:w="1129" w:type="dxa"/>
            <w:shd w:val="clear" w:color="auto" w:fill="auto"/>
            <w:vAlign w:val="center"/>
          </w:tcPr>
          <w:p w14:paraId="3AE2FAC2" w14:textId="5BBCC0E8" w:rsidR="00A3243D" w:rsidRPr="00A3243D" w:rsidRDefault="00A3243D"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MTWTHF</w:t>
            </w:r>
          </w:p>
        </w:tc>
        <w:tc>
          <w:tcPr>
            <w:tcW w:w="2087" w:type="dxa"/>
            <w:shd w:val="clear" w:color="auto" w:fill="auto"/>
            <w:vAlign w:val="center"/>
          </w:tcPr>
          <w:p w14:paraId="30BAB613" w14:textId="63B29BBF" w:rsidR="00A3243D" w:rsidRPr="00A3243D" w:rsidRDefault="00A3243D" w:rsidP="00A3243D">
            <w:pPr>
              <w:spacing w:after="0" w:line="240" w:lineRule="auto"/>
              <w:jc w:val="center"/>
              <w:rPr>
                <w:rFonts w:eastAsia="Times New Roman" w:cstheme="minorHAnsi"/>
                <w:color w:val="000000"/>
                <w:sz w:val="24"/>
                <w:szCs w:val="24"/>
              </w:rPr>
            </w:pPr>
            <w:r w:rsidRPr="00A3243D">
              <w:rPr>
                <w:rFonts w:cstheme="minorHAnsi"/>
                <w:sz w:val="24"/>
                <w:szCs w:val="24"/>
              </w:rPr>
              <w:t>2:45PM –5:45PM</w:t>
            </w:r>
          </w:p>
        </w:tc>
        <w:tc>
          <w:tcPr>
            <w:tcW w:w="1135" w:type="dxa"/>
            <w:shd w:val="clear" w:color="auto" w:fill="auto"/>
            <w:vAlign w:val="center"/>
          </w:tcPr>
          <w:p w14:paraId="05E7C954" w14:textId="26386B3D" w:rsidR="00A3243D" w:rsidRPr="00A3243D" w:rsidRDefault="00811FA1" w:rsidP="00A3243D">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1:8 max</w:t>
            </w:r>
          </w:p>
        </w:tc>
        <w:tc>
          <w:tcPr>
            <w:tcW w:w="1245" w:type="dxa"/>
            <w:shd w:val="clear" w:color="auto" w:fill="auto"/>
            <w:vAlign w:val="center"/>
          </w:tcPr>
          <w:p w14:paraId="28234780" w14:textId="508FF2F5" w:rsidR="00A3243D" w:rsidRPr="00A3243D" w:rsidRDefault="00A3243D" w:rsidP="00811FA1">
            <w:pPr>
              <w:spacing w:after="0" w:line="240" w:lineRule="auto"/>
              <w:jc w:val="center"/>
              <w:rPr>
                <w:rFonts w:cstheme="minorHAnsi"/>
                <w:sz w:val="24"/>
                <w:szCs w:val="24"/>
              </w:rPr>
            </w:pPr>
            <w:r w:rsidRPr="008C1C69">
              <w:t>$3</w:t>
            </w:r>
            <w:r>
              <w:t>55</w:t>
            </w:r>
          </w:p>
        </w:tc>
        <w:tc>
          <w:tcPr>
            <w:tcW w:w="1164" w:type="dxa"/>
            <w:shd w:val="clear" w:color="auto" w:fill="auto"/>
            <w:vAlign w:val="center"/>
          </w:tcPr>
          <w:p w14:paraId="6C7AC4E0" w14:textId="6AF01124" w:rsidR="00A3243D" w:rsidRPr="00A3243D" w:rsidRDefault="00A3243D" w:rsidP="00811FA1">
            <w:pPr>
              <w:spacing w:after="0" w:line="240" w:lineRule="auto"/>
              <w:jc w:val="center"/>
              <w:rPr>
                <w:rFonts w:cstheme="minorHAnsi"/>
                <w:sz w:val="24"/>
                <w:szCs w:val="24"/>
              </w:rPr>
            </w:pPr>
            <w:r>
              <w:t>$300</w:t>
            </w:r>
          </w:p>
        </w:tc>
      </w:tr>
      <w:tr w:rsidR="00221D78" w:rsidRPr="00A3243D" w14:paraId="569D8E84" w14:textId="77777777" w:rsidTr="00221D78">
        <w:trPr>
          <w:trHeight w:val="872"/>
        </w:trPr>
        <w:tc>
          <w:tcPr>
            <w:tcW w:w="1800" w:type="dxa"/>
            <w:shd w:val="clear" w:color="auto" w:fill="auto"/>
            <w:vAlign w:val="center"/>
          </w:tcPr>
          <w:p w14:paraId="0976689B" w14:textId="6C1997C1" w:rsidR="00811FA1" w:rsidRPr="00A3243D" w:rsidRDefault="00811FA1" w:rsidP="00811FA1">
            <w:pPr>
              <w:spacing w:after="0" w:line="240" w:lineRule="auto"/>
              <w:jc w:val="center"/>
              <w:rPr>
                <w:rFonts w:eastAsia="Times New Roman" w:cstheme="minorHAnsi"/>
                <w:color w:val="000000"/>
                <w:sz w:val="24"/>
                <w:szCs w:val="24"/>
              </w:rPr>
            </w:pPr>
            <w:r w:rsidRPr="008F5421">
              <w:rPr>
                <w:sz w:val="24"/>
                <w:szCs w:val="24"/>
              </w:rPr>
              <w:t>Preschool Full Day + PM Extended Care</w:t>
            </w:r>
          </w:p>
        </w:tc>
        <w:tc>
          <w:tcPr>
            <w:tcW w:w="1138" w:type="dxa"/>
            <w:vAlign w:val="center"/>
          </w:tcPr>
          <w:p w14:paraId="1E97C7B2" w14:textId="1EC3642A" w:rsidR="00811FA1" w:rsidRPr="00A3243D" w:rsidRDefault="00811FA1" w:rsidP="00811FA1">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Full-Day</w:t>
            </w:r>
          </w:p>
        </w:tc>
        <w:tc>
          <w:tcPr>
            <w:tcW w:w="1012" w:type="dxa"/>
            <w:shd w:val="clear" w:color="auto" w:fill="auto"/>
            <w:vAlign w:val="center"/>
          </w:tcPr>
          <w:p w14:paraId="3FD4B2C8" w14:textId="05CCC416" w:rsidR="00811FA1" w:rsidRPr="00A3243D" w:rsidRDefault="00811FA1" w:rsidP="00811FA1">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Both</w:t>
            </w:r>
          </w:p>
        </w:tc>
        <w:tc>
          <w:tcPr>
            <w:tcW w:w="1129" w:type="dxa"/>
            <w:shd w:val="clear" w:color="auto" w:fill="auto"/>
            <w:vAlign w:val="center"/>
          </w:tcPr>
          <w:p w14:paraId="5DDB888F" w14:textId="1B8B3FC2" w:rsidR="00811FA1" w:rsidRPr="00A3243D" w:rsidRDefault="00811FA1" w:rsidP="00811FA1">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MTWTHF</w:t>
            </w:r>
          </w:p>
        </w:tc>
        <w:tc>
          <w:tcPr>
            <w:tcW w:w="2087" w:type="dxa"/>
            <w:shd w:val="clear" w:color="auto" w:fill="auto"/>
            <w:vAlign w:val="center"/>
          </w:tcPr>
          <w:p w14:paraId="4A12B0FD" w14:textId="6B86AA8C" w:rsidR="00811FA1" w:rsidRPr="00A3243D" w:rsidRDefault="00811FA1" w:rsidP="00811FA1">
            <w:pPr>
              <w:spacing w:after="0" w:line="240" w:lineRule="auto"/>
              <w:jc w:val="center"/>
              <w:rPr>
                <w:rFonts w:cstheme="minorHAnsi"/>
                <w:sz w:val="24"/>
                <w:szCs w:val="24"/>
              </w:rPr>
            </w:pPr>
            <w:r w:rsidRPr="00A3243D">
              <w:rPr>
                <w:rFonts w:cstheme="minorHAnsi"/>
                <w:sz w:val="24"/>
                <w:szCs w:val="24"/>
              </w:rPr>
              <w:t xml:space="preserve">8:45AM – </w:t>
            </w:r>
            <w:r>
              <w:rPr>
                <w:rFonts w:cstheme="minorHAnsi"/>
                <w:sz w:val="24"/>
                <w:szCs w:val="24"/>
              </w:rPr>
              <w:t>5</w:t>
            </w:r>
            <w:r w:rsidRPr="00A3243D">
              <w:rPr>
                <w:rFonts w:cstheme="minorHAnsi"/>
                <w:sz w:val="24"/>
                <w:szCs w:val="24"/>
              </w:rPr>
              <w:t>:45PM</w:t>
            </w:r>
          </w:p>
        </w:tc>
        <w:tc>
          <w:tcPr>
            <w:tcW w:w="1135" w:type="dxa"/>
            <w:shd w:val="clear" w:color="auto" w:fill="auto"/>
            <w:vAlign w:val="center"/>
          </w:tcPr>
          <w:p w14:paraId="4A1CA7FC" w14:textId="75F082FC" w:rsidR="00811FA1" w:rsidRPr="00A3243D" w:rsidRDefault="00811FA1" w:rsidP="00811FA1">
            <w:pPr>
              <w:spacing w:after="0" w:line="240" w:lineRule="auto"/>
              <w:jc w:val="center"/>
              <w:rPr>
                <w:rFonts w:eastAsia="Times New Roman" w:cstheme="minorHAnsi"/>
                <w:color w:val="000000"/>
                <w:sz w:val="24"/>
                <w:szCs w:val="24"/>
              </w:rPr>
            </w:pPr>
            <w:r w:rsidRPr="00A3243D">
              <w:rPr>
                <w:rFonts w:eastAsia="Times New Roman" w:cstheme="minorHAnsi"/>
                <w:color w:val="000000"/>
                <w:sz w:val="24"/>
                <w:szCs w:val="24"/>
              </w:rPr>
              <w:t>1:8 max</w:t>
            </w:r>
          </w:p>
        </w:tc>
        <w:tc>
          <w:tcPr>
            <w:tcW w:w="1245" w:type="dxa"/>
            <w:shd w:val="clear" w:color="auto" w:fill="auto"/>
            <w:vAlign w:val="center"/>
          </w:tcPr>
          <w:p w14:paraId="486552BA" w14:textId="0AC445A1" w:rsidR="00811FA1" w:rsidRPr="008C1C69" w:rsidRDefault="00811FA1" w:rsidP="00811FA1">
            <w:pPr>
              <w:spacing w:after="0" w:line="240" w:lineRule="auto"/>
              <w:jc w:val="center"/>
            </w:pPr>
            <w:r>
              <w:t>$1050</w:t>
            </w:r>
          </w:p>
        </w:tc>
        <w:tc>
          <w:tcPr>
            <w:tcW w:w="1164" w:type="dxa"/>
            <w:shd w:val="clear" w:color="auto" w:fill="auto"/>
            <w:vAlign w:val="center"/>
          </w:tcPr>
          <w:p w14:paraId="72237DC9" w14:textId="26AFF84C" w:rsidR="00811FA1" w:rsidRDefault="00811FA1" w:rsidP="00811FA1">
            <w:pPr>
              <w:spacing w:after="0" w:line="240" w:lineRule="auto"/>
              <w:jc w:val="center"/>
            </w:pPr>
            <w:r>
              <w:t>$895</w:t>
            </w:r>
          </w:p>
        </w:tc>
      </w:tr>
    </w:tbl>
    <w:p w14:paraId="0F20F40E" w14:textId="5263FBDD" w:rsidR="008F5421" w:rsidRPr="00221D78" w:rsidRDefault="00221D78" w:rsidP="00221D78">
      <w:pPr>
        <w:spacing w:after="0" w:line="216" w:lineRule="auto"/>
        <w:jc w:val="center"/>
        <w:rPr>
          <w:rFonts w:cstheme="minorHAnsi"/>
          <w:b/>
          <w:i/>
          <w:iCs/>
          <w:sz w:val="24"/>
          <w:szCs w:val="24"/>
        </w:rPr>
      </w:pPr>
      <w:r w:rsidRPr="00221D78">
        <w:rPr>
          <w:rFonts w:eastAsia="Times New Roman" w:cstheme="minorHAnsi"/>
          <w:b/>
          <w:bCs/>
          <w:i/>
          <w:iCs/>
          <w:color w:val="000000"/>
          <w:sz w:val="24"/>
          <w:szCs w:val="24"/>
        </w:rPr>
        <w:t>Please Note</w:t>
      </w:r>
      <w:r w:rsidRPr="00221D78">
        <w:rPr>
          <w:rFonts w:eastAsia="Times New Roman" w:cstheme="minorHAnsi"/>
          <w:i/>
          <w:iCs/>
          <w:color w:val="000000"/>
          <w:sz w:val="24"/>
          <w:szCs w:val="24"/>
        </w:rPr>
        <w:t xml:space="preserve">: </w:t>
      </w:r>
      <w:r w:rsidRPr="00221D78">
        <w:rPr>
          <w:rFonts w:eastAsia="Times New Roman" w:cstheme="minorHAnsi"/>
          <w:i/>
          <w:iCs/>
          <w:color w:val="000000"/>
          <w:sz w:val="24"/>
          <w:szCs w:val="24"/>
        </w:rPr>
        <w:t xml:space="preserve">*extended T/Th </w:t>
      </w:r>
      <w:r w:rsidRPr="00221D78">
        <w:rPr>
          <w:rFonts w:eastAsia="Times New Roman" w:cstheme="minorHAnsi"/>
          <w:i/>
          <w:iCs/>
          <w:color w:val="000000"/>
          <w:sz w:val="24"/>
          <w:szCs w:val="24"/>
        </w:rPr>
        <w:t xml:space="preserve">class is from 8:45AM </w:t>
      </w:r>
      <w:r w:rsidRPr="00221D78">
        <w:rPr>
          <w:rFonts w:eastAsia="Times New Roman" w:cstheme="minorHAnsi"/>
          <w:i/>
          <w:iCs/>
          <w:color w:val="000000"/>
          <w:sz w:val="24"/>
          <w:szCs w:val="24"/>
        </w:rPr>
        <w:t>to 1:45PM*</w:t>
      </w:r>
    </w:p>
    <w:p w14:paraId="6637EEAB" w14:textId="77777777" w:rsidR="008F5421" w:rsidRDefault="008F5421" w:rsidP="008F5421">
      <w:pPr>
        <w:spacing w:after="0" w:line="216" w:lineRule="auto"/>
        <w:jc w:val="both"/>
        <w:rPr>
          <w:rFonts w:cstheme="minorHAnsi"/>
          <w:b/>
          <w:sz w:val="24"/>
          <w:szCs w:val="24"/>
        </w:rPr>
      </w:pPr>
    </w:p>
    <w:p w14:paraId="66A8FE47" w14:textId="77777777" w:rsidR="008F5421" w:rsidRDefault="008F5421" w:rsidP="008F5421">
      <w:pPr>
        <w:spacing w:after="0" w:line="216" w:lineRule="auto"/>
        <w:jc w:val="both"/>
        <w:rPr>
          <w:rFonts w:cstheme="minorHAnsi"/>
          <w:b/>
          <w:sz w:val="24"/>
          <w:szCs w:val="24"/>
        </w:rPr>
      </w:pPr>
    </w:p>
    <w:p w14:paraId="14CD3587" w14:textId="77777777" w:rsidR="00221D78" w:rsidRPr="00221D78" w:rsidRDefault="00221D78" w:rsidP="00221D78">
      <w:pPr>
        <w:spacing w:after="0" w:line="240" w:lineRule="auto"/>
        <w:rPr>
          <w:b/>
          <w:bCs/>
          <w:sz w:val="24"/>
          <w:szCs w:val="24"/>
        </w:rPr>
      </w:pPr>
      <w:r w:rsidRPr="00221D78">
        <w:rPr>
          <w:b/>
          <w:bCs/>
          <w:sz w:val="24"/>
          <w:szCs w:val="24"/>
        </w:rPr>
        <w:t xml:space="preserve">Your child will need the following on the first day of school: </w:t>
      </w:r>
    </w:p>
    <w:p w14:paraId="1F8B276E" w14:textId="42019C94" w:rsidR="00221D78" w:rsidRPr="00221D78" w:rsidRDefault="00221D78" w:rsidP="00221D78">
      <w:pPr>
        <w:pStyle w:val="ListParagraph"/>
        <w:numPr>
          <w:ilvl w:val="0"/>
          <w:numId w:val="2"/>
        </w:numPr>
        <w:spacing w:after="0" w:line="240" w:lineRule="auto"/>
        <w:ind w:left="1440"/>
        <w:rPr>
          <w:sz w:val="24"/>
          <w:szCs w:val="24"/>
        </w:rPr>
      </w:pPr>
      <w:r w:rsidRPr="00221D78">
        <w:rPr>
          <w:sz w:val="24"/>
          <w:szCs w:val="24"/>
        </w:rPr>
        <w:t>B</w:t>
      </w:r>
      <w:r w:rsidRPr="00221D78">
        <w:rPr>
          <w:sz w:val="24"/>
          <w:szCs w:val="24"/>
        </w:rPr>
        <w:t>ackpack</w:t>
      </w:r>
      <w:r w:rsidRPr="00221D78">
        <w:rPr>
          <w:sz w:val="24"/>
          <w:szCs w:val="24"/>
        </w:rPr>
        <w:t xml:space="preserve"> – clearly labeled </w:t>
      </w:r>
      <w:r>
        <w:rPr>
          <w:sz w:val="24"/>
          <w:szCs w:val="24"/>
        </w:rPr>
        <w:t>with child’s First and Last Name</w:t>
      </w:r>
    </w:p>
    <w:p w14:paraId="54A5C134" w14:textId="2B3F8EE1" w:rsidR="00221D78" w:rsidRDefault="00221D78" w:rsidP="00221D78">
      <w:pPr>
        <w:pStyle w:val="ListParagraph"/>
        <w:numPr>
          <w:ilvl w:val="0"/>
          <w:numId w:val="2"/>
        </w:numPr>
        <w:spacing w:after="0" w:line="240" w:lineRule="auto"/>
        <w:ind w:left="1440"/>
        <w:rPr>
          <w:sz w:val="24"/>
          <w:szCs w:val="24"/>
        </w:rPr>
      </w:pPr>
      <w:r w:rsidRPr="00221D78">
        <w:rPr>
          <w:sz w:val="24"/>
          <w:szCs w:val="24"/>
        </w:rPr>
        <w:t xml:space="preserve">change of clothes in a </w:t>
      </w:r>
      <w:r w:rsidRPr="00221D78">
        <w:rPr>
          <w:sz w:val="24"/>
          <w:szCs w:val="24"/>
        </w:rPr>
        <w:t>Ziplock</w:t>
      </w:r>
      <w:r w:rsidRPr="00221D78">
        <w:rPr>
          <w:sz w:val="24"/>
          <w:szCs w:val="24"/>
        </w:rPr>
        <w:t xml:space="preserve"> bag to keep in backpack</w:t>
      </w:r>
    </w:p>
    <w:p w14:paraId="40591C6A" w14:textId="417F49FC" w:rsidR="00221D78" w:rsidRPr="00221D78" w:rsidRDefault="00221D78" w:rsidP="00221D78">
      <w:pPr>
        <w:pStyle w:val="ListParagraph"/>
        <w:numPr>
          <w:ilvl w:val="0"/>
          <w:numId w:val="2"/>
        </w:numPr>
        <w:spacing w:after="0" w:line="240" w:lineRule="auto"/>
        <w:ind w:left="1440"/>
        <w:rPr>
          <w:sz w:val="24"/>
          <w:szCs w:val="24"/>
        </w:rPr>
      </w:pPr>
      <w:r>
        <w:rPr>
          <w:sz w:val="24"/>
          <w:szCs w:val="24"/>
        </w:rPr>
        <w:t>water bottle – clearly labeled with child’s First and Last Name</w:t>
      </w:r>
    </w:p>
    <w:p w14:paraId="63B8611B" w14:textId="77777777" w:rsidR="00221D78" w:rsidRPr="00221D78" w:rsidRDefault="00221D78" w:rsidP="00221D78">
      <w:pPr>
        <w:pStyle w:val="ListParagraph"/>
        <w:numPr>
          <w:ilvl w:val="0"/>
          <w:numId w:val="2"/>
        </w:numPr>
        <w:spacing w:after="0" w:line="240" w:lineRule="auto"/>
        <w:ind w:left="1440"/>
        <w:rPr>
          <w:sz w:val="24"/>
          <w:szCs w:val="24"/>
        </w:rPr>
      </w:pPr>
      <w:r w:rsidRPr="00221D78">
        <w:rPr>
          <w:sz w:val="24"/>
          <w:szCs w:val="24"/>
        </w:rPr>
        <w:t>diapers and baby wipes (2’s classes only) with First and Last Name on each</w:t>
      </w:r>
    </w:p>
    <w:p w14:paraId="79B471A4" w14:textId="77777777" w:rsidR="008F5421" w:rsidRDefault="008F5421">
      <w:pPr>
        <w:rPr>
          <w:rFonts w:cstheme="minorHAnsi"/>
          <w:sz w:val="24"/>
          <w:szCs w:val="24"/>
          <w:shd w:val="clear" w:color="auto" w:fill="FFFFFF"/>
        </w:rPr>
      </w:pPr>
    </w:p>
    <w:p w14:paraId="4CC54201" w14:textId="77777777" w:rsidR="008F5421" w:rsidRDefault="008F5421" w:rsidP="008F5421">
      <w:pPr>
        <w:spacing w:after="0" w:line="240" w:lineRule="auto"/>
      </w:pPr>
    </w:p>
    <w:sectPr w:rsidR="008F5421" w:rsidSect="00CF726F">
      <w:headerReference w:type="default" r:id="rId8"/>
      <w:footerReference w:type="default" r:id="rId9"/>
      <w:headerReference w:type="first" r:id="rId10"/>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9A24" w14:textId="77777777" w:rsidR="00B30046" w:rsidRDefault="00B30046" w:rsidP="00F171F8">
      <w:pPr>
        <w:spacing w:after="0" w:line="240" w:lineRule="auto"/>
      </w:pPr>
      <w:r>
        <w:separator/>
      </w:r>
    </w:p>
  </w:endnote>
  <w:endnote w:type="continuationSeparator" w:id="0">
    <w:p w14:paraId="53EB3ADA" w14:textId="77777777" w:rsidR="00B30046" w:rsidRDefault="00B30046" w:rsidP="00F1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6E78" w14:textId="77777777" w:rsidR="000D24DA" w:rsidRDefault="007C1531" w:rsidP="000D24DA">
    <w:pPr>
      <w:jc w:val="center"/>
    </w:pPr>
    <w:r>
      <w:rPr>
        <w:rFonts w:eastAsia="Times New Roman" w:cstheme="minorHAnsi"/>
        <w:i/>
        <w:sz w:val="20"/>
      </w:rPr>
      <w:t>“</w:t>
    </w:r>
    <w:r w:rsidR="000D24DA" w:rsidRPr="00D127F8">
      <w:rPr>
        <w:rFonts w:eastAsia="Times New Roman" w:cstheme="minorHAnsi"/>
        <w:i/>
        <w:sz w:val="20"/>
      </w:rPr>
      <w:t>Let the little children come to me, and do not hinder them, for the kingdom of God belongs to such as these</w:t>
    </w:r>
    <w:r w:rsidR="000D24DA" w:rsidRPr="00D127F8">
      <w:rPr>
        <w:rFonts w:eastAsia="Times New Roman" w:cstheme="minorHAnsi"/>
        <w:sz w:val="20"/>
      </w:rPr>
      <w:t>” ~Mark 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1A03" w14:textId="77777777" w:rsidR="00B30046" w:rsidRDefault="00B30046" w:rsidP="00F171F8">
      <w:pPr>
        <w:spacing w:after="0" w:line="240" w:lineRule="auto"/>
      </w:pPr>
      <w:r>
        <w:separator/>
      </w:r>
    </w:p>
  </w:footnote>
  <w:footnote w:type="continuationSeparator" w:id="0">
    <w:p w14:paraId="436DDF43" w14:textId="77777777" w:rsidR="00B30046" w:rsidRDefault="00B30046" w:rsidP="00F1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4045" w14:textId="77777777" w:rsidR="00F171F8" w:rsidRDefault="00F171F8" w:rsidP="00F171F8">
    <w:pPr>
      <w:pStyle w:val="Header"/>
      <w:tabs>
        <w:tab w:val="left" w:pos="8025"/>
      </w:tabs>
      <w:jc w:val="center"/>
    </w:pPr>
    <w:r w:rsidRPr="00F171F8">
      <w:rPr>
        <w:noProof/>
      </w:rPr>
      <w:drawing>
        <wp:inline distT="0" distB="0" distL="0" distR="0" wp14:anchorId="670D7D24" wp14:editId="0B86CE6F">
          <wp:extent cx="1571625" cy="627301"/>
          <wp:effectExtent l="19050" t="0" r="9525" b="0"/>
          <wp:docPr id="1" name="Picture 1" descr="C:\Users\Beth and Hanna\Desktop\Michelle's Documents\God's Garden\GG &amp; Horizon Logos\GG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 and Hanna\Desktop\Michelle's Documents\God's Garden\GG &amp; Horizon Logos\GG - Black.png"/>
                  <pic:cNvPicPr>
                    <a:picLocks noChangeAspect="1" noChangeArrowheads="1"/>
                  </pic:cNvPicPr>
                </pic:nvPicPr>
                <pic:blipFill>
                  <a:blip r:embed="rId1"/>
                  <a:srcRect/>
                  <a:stretch>
                    <a:fillRect/>
                  </a:stretch>
                </pic:blipFill>
                <pic:spPr bwMode="auto">
                  <a:xfrm>
                    <a:off x="0" y="0"/>
                    <a:ext cx="1571625" cy="62730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AEBC" w14:textId="1D6BC380" w:rsidR="00256402" w:rsidRDefault="00256402" w:rsidP="00256402">
    <w:pPr>
      <w:pStyle w:val="Header"/>
      <w:jc w:val="center"/>
    </w:pPr>
    <w:r w:rsidRPr="00B274A1">
      <w:rPr>
        <w:rFonts w:ascii="Times New Roman" w:eastAsia="Times New Roman" w:hAnsi="Times New Roman" w:cs="Times New Roman"/>
        <w:noProof/>
      </w:rPr>
      <w:drawing>
        <wp:inline distT="0" distB="0" distL="0" distR="0" wp14:anchorId="4A37C617" wp14:editId="557FD2AC">
          <wp:extent cx="1886373" cy="709062"/>
          <wp:effectExtent l="0" t="0" r="0" b="0"/>
          <wp:docPr id="2" name="Picture 2" descr="C:\Users\Beth and Hanna\Desktop\Michelle's Documents\God's Garden\GG &amp; Horizon Logos\G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 and Hanna\Desktop\Michelle's Documents\God's Garden\GG &amp; Horizon Logos\GG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258" cy="711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2.8pt;height:22.8pt" o:bullet="t">
        <v:imagedata r:id="rId1" o:title="flowerbutton"/>
      </v:shape>
    </w:pict>
  </w:numPicBullet>
  <w:abstractNum w:abstractNumId="0" w15:restartNumberingAfterBreak="0">
    <w:nsid w:val="10D85FA4"/>
    <w:multiLevelType w:val="hybridMultilevel"/>
    <w:tmpl w:val="B3A8C982"/>
    <w:lvl w:ilvl="0" w:tplc="3A94C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8005E33"/>
    <w:multiLevelType w:val="hybridMultilevel"/>
    <w:tmpl w:val="3802F362"/>
    <w:lvl w:ilvl="0" w:tplc="C5DAAE1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F8"/>
    <w:rsid w:val="000159FC"/>
    <w:rsid w:val="00042A7D"/>
    <w:rsid w:val="000D24DA"/>
    <w:rsid w:val="00104F1A"/>
    <w:rsid w:val="00114548"/>
    <w:rsid w:val="00121D39"/>
    <w:rsid w:val="00163C95"/>
    <w:rsid w:val="00173BDC"/>
    <w:rsid w:val="001B4CB9"/>
    <w:rsid w:val="00204FCA"/>
    <w:rsid w:val="00221D78"/>
    <w:rsid w:val="0023257A"/>
    <w:rsid w:val="002436A6"/>
    <w:rsid w:val="00256402"/>
    <w:rsid w:val="002D6210"/>
    <w:rsid w:val="002F33E9"/>
    <w:rsid w:val="0031795A"/>
    <w:rsid w:val="00334672"/>
    <w:rsid w:val="003442D6"/>
    <w:rsid w:val="00347D1E"/>
    <w:rsid w:val="0035769D"/>
    <w:rsid w:val="00375313"/>
    <w:rsid w:val="00394788"/>
    <w:rsid w:val="00396A06"/>
    <w:rsid w:val="00397CD1"/>
    <w:rsid w:val="003C7137"/>
    <w:rsid w:val="004020F3"/>
    <w:rsid w:val="0047299A"/>
    <w:rsid w:val="004B6C11"/>
    <w:rsid w:val="00526D6B"/>
    <w:rsid w:val="005538F6"/>
    <w:rsid w:val="005B5758"/>
    <w:rsid w:val="006E2838"/>
    <w:rsid w:val="007C1531"/>
    <w:rsid w:val="007E4505"/>
    <w:rsid w:val="008046DA"/>
    <w:rsid w:val="00811FA1"/>
    <w:rsid w:val="00815DD7"/>
    <w:rsid w:val="008F5421"/>
    <w:rsid w:val="00935402"/>
    <w:rsid w:val="009926E6"/>
    <w:rsid w:val="009D03D3"/>
    <w:rsid w:val="009D098F"/>
    <w:rsid w:val="00A04030"/>
    <w:rsid w:val="00A3243D"/>
    <w:rsid w:val="00AA1B3D"/>
    <w:rsid w:val="00AC38E4"/>
    <w:rsid w:val="00AF7895"/>
    <w:rsid w:val="00B20653"/>
    <w:rsid w:val="00B228CE"/>
    <w:rsid w:val="00B23E05"/>
    <w:rsid w:val="00B30046"/>
    <w:rsid w:val="00B369A9"/>
    <w:rsid w:val="00B75A4D"/>
    <w:rsid w:val="00BC78F7"/>
    <w:rsid w:val="00C43CC8"/>
    <w:rsid w:val="00C953B2"/>
    <w:rsid w:val="00CD3233"/>
    <w:rsid w:val="00CD42D6"/>
    <w:rsid w:val="00CF726F"/>
    <w:rsid w:val="00D2565E"/>
    <w:rsid w:val="00D272BE"/>
    <w:rsid w:val="00D72607"/>
    <w:rsid w:val="00D869B9"/>
    <w:rsid w:val="00D9166D"/>
    <w:rsid w:val="00D93D06"/>
    <w:rsid w:val="00E427B8"/>
    <w:rsid w:val="00E9331B"/>
    <w:rsid w:val="00EC293F"/>
    <w:rsid w:val="00EF4E09"/>
    <w:rsid w:val="00F171F8"/>
    <w:rsid w:val="00F9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C7F30"/>
  <w15:docId w15:val="{A04E2225-8284-4EF8-A5AE-A26E1951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F8"/>
  </w:style>
  <w:style w:type="paragraph" w:styleId="Footer">
    <w:name w:val="footer"/>
    <w:basedOn w:val="Normal"/>
    <w:link w:val="FooterChar"/>
    <w:uiPriority w:val="99"/>
    <w:unhideWhenUsed/>
    <w:rsid w:val="00F1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F8"/>
  </w:style>
  <w:style w:type="paragraph" w:styleId="BalloonText">
    <w:name w:val="Balloon Text"/>
    <w:basedOn w:val="Normal"/>
    <w:link w:val="BalloonTextChar"/>
    <w:uiPriority w:val="99"/>
    <w:semiHidden/>
    <w:unhideWhenUsed/>
    <w:rsid w:val="00F1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1F8"/>
    <w:rPr>
      <w:rFonts w:ascii="Tahoma" w:hAnsi="Tahoma" w:cs="Tahoma"/>
      <w:sz w:val="16"/>
      <w:szCs w:val="16"/>
    </w:rPr>
  </w:style>
  <w:style w:type="paragraph" w:styleId="ListParagraph">
    <w:name w:val="List Paragraph"/>
    <w:basedOn w:val="Normal"/>
    <w:uiPriority w:val="34"/>
    <w:qFormat/>
    <w:rsid w:val="00F171F8"/>
    <w:pPr>
      <w:ind w:left="720"/>
      <w:contextualSpacing/>
    </w:pPr>
  </w:style>
  <w:style w:type="character" w:styleId="Hyperlink">
    <w:name w:val="Hyperlink"/>
    <w:basedOn w:val="DefaultParagraphFont"/>
    <w:uiPriority w:val="99"/>
    <w:unhideWhenUsed/>
    <w:rsid w:val="0047299A"/>
    <w:rPr>
      <w:color w:val="0000FF" w:themeColor="hyperlink"/>
      <w:u w:val="single"/>
    </w:rPr>
  </w:style>
  <w:style w:type="character" w:customStyle="1" w:styleId="apple-converted-space">
    <w:name w:val="apple-converted-space"/>
    <w:basedOn w:val="DefaultParagraphFont"/>
    <w:rsid w:val="0016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8795">
      <w:bodyDiv w:val="1"/>
      <w:marLeft w:val="0"/>
      <w:marRight w:val="0"/>
      <w:marTop w:val="0"/>
      <w:marBottom w:val="0"/>
      <w:divBdr>
        <w:top w:val="none" w:sz="0" w:space="0" w:color="auto"/>
        <w:left w:val="none" w:sz="0" w:space="0" w:color="auto"/>
        <w:bottom w:val="none" w:sz="0" w:space="0" w:color="auto"/>
        <w:right w:val="none" w:sz="0" w:space="0" w:color="auto"/>
      </w:divBdr>
    </w:div>
    <w:div w:id="7448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cure.bankofamerica.com/login/enroll/entry/olbEnroll.go?reason=model_enro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dc:creator>
  <cp:keywords/>
  <dc:description/>
  <cp:lastModifiedBy>Michelle Rhodes</cp:lastModifiedBy>
  <cp:revision>4</cp:revision>
  <cp:lastPrinted>2020-02-04T19:47:00Z</cp:lastPrinted>
  <dcterms:created xsi:type="dcterms:W3CDTF">2022-02-24T18:03:00Z</dcterms:created>
  <dcterms:modified xsi:type="dcterms:W3CDTF">2022-02-24T18:25:00Z</dcterms:modified>
</cp:coreProperties>
</file>